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E3" w:rsidRPr="001968FB" w:rsidRDefault="002021E3" w:rsidP="002021E3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2021E3" w:rsidRPr="001968FB" w:rsidRDefault="002021E3" w:rsidP="002021E3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2021E3" w:rsidRPr="001968FB" w:rsidRDefault="002021E3" w:rsidP="002021E3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2021E3" w:rsidRPr="001968FB" w:rsidRDefault="002021E3" w:rsidP="002021E3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2021E3" w:rsidRPr="001968FB" w:rsidRDefault="002021E3" w:rsidP="002021E3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>
        <w:rPr>
          <w:rFonts w:ascii="Times" w:eastAsia="方正小标宋简体" w:hAnsi="Times" w:hint="eastAsia"/>
          <w:b/>
          <w:color w:val="FF0000"/>
          <w:sz w:val="36"/>
          <w:szCs w:val="32"/>
        </w:rPr>
        <w:t>7</w:t>
      </w:r>
      <w:r w:rsidR="005C0A9C">
        <w:rPr>
          <w:rFonts w:ascii="Times" w:eastAsia="方正小标宋简体" w:hAnsi="Times" w:hint="eastAsia"/>
          <w:b/>
          <w:color w:val="FF0000"/>
          <w:sz w:val="36"/>
          <w:szCs w:val="32"/>
        </w:rPr>
        <w:t>2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2021E3" w:rsidRPr="001968F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706A0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1968FB" w:rsidRDefault="002021E3" w:rsidP="002021E3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2021E3" w:rsidRPr="001968FB" w:rsidRDefault="002021E3" w:rsidP="002021E3">
      <w:pPr>
        <w:rPr>
          <w:rFonts w:ascii="Times" w:eastAsia="仿宋_GB2312" w:hAnsi="Times"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5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22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2021E3" w:rsidRPr="002A0D0B" w:rsidRDefault="002021E3" w:rsidP="002021E3">
      <w:pPr>
        <w:jc w:val="center"/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03036C" w:rsidRPr="0003036C" w:rsidRDefault="0003036C" w:rsidP="0003036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3036C">
        <w:rPr>
          <w:rFonts w:ascii="方正小标宋简体" w:eastAsia="方正小标宋简体" w:hAnsi="黑体" w:hint="eastAsia"/>
          <w:sz w:val="44"/>
          <w:szCs w:val="44"/>
        </w:rPr>
        <w:t>雨城区</w:t>
      </w:r>
      <w:proofErr w:type="gramStart"/>
      <w:r w:rsidRPr="0003036C">
        <w:rPr>
          <w:rFonts w:ascii="方正小标宋简体" w:eastAsia="方正小标宋简体" w:hAnsi="黑体" w:hint="eastAsia"/>
          <w:sz w:val="44"/>
          <w:szCs w:val="44"/>
        </w:rPr>
        <w:t>院产业</w:t>
      </w:r>
      <w:proofErr w:type="gramEnd"/>
      <w:r w:rsidRPr="0003036C">
        <w:rPr>
          <w:rFonts w:ascii="方正小标宋简体" w:eastAsia="方正小标宋简体" w:hAnsi="黑体" w:hint="eastAsia"/>
          <w:sz w:val="44"/>
          <w:szCs w:val="44"/>
        </w:rPr>
        <w:t>扶贫送鸡苗，助农致富添动力</w:t>
      </w:r>
    </w:p>
    <w:p w:rsidR="0003036C" w:rsidRPr="0003036C" w:rsidRDefault="0003036C" w:rsidP="0003036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03036C" w:rsidRPr="0003036C" w:rsidRDefault="0003036C" w:rsidP="0003036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915670</wp:posOffset>
            </wp:positionV>
            <wp:extent cx="3752850" cy="2819400"/>
            <wp:effectExtent l="19050" t="0" r="0" b="0"/>
            <wp:wrapSquare wrapText="bothSides"/>
            <wp:docPr id="7" name="图片 5" descr="微信图片_2019052209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190522094100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为巩固脱贫攻坚帮扶成效，助力贫困户增收致富，近日，雨城区人民检察院</w:t>
      </w:r>
      <w:proofErr w:type="gramStart"/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结合孔坪乡</w:t>
      </w:r>
      <w:proofErr w:type="gramEnd"/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漆树村现有实际发展条件，帮助33户建档立卡贫困户发展养殖产业，赠送鸡苗1300余只。这也是自脱贫攻坚开展以来，区院第三次向贫困户赠送鸡苗，累计3300</w:t>
      </w:r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余只，实现产值近40万元。</w:t>
      </w:r>
    </w:p>
    <w:p w:rsidR="0003036C" w:rsidRPr="0003036C" w:rsidRDefault="0003036C" w:rsidP="0003036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844550</wp:posOffset>
            </wp:positionV>
            <wp:extent cx="3600450" cy="2571750"/>
            <wp:effectExtent l="19050" t="0" r="0" b="0"/>
            <wp:wrapSquare wrapText="bothSides"/>
            <wp:docPr id="8" name="图片 4" descr="微信图片_2019052123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90521231804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在发放现场，</w:t>
      </w:r>
      <w:proofErr w:type="gramStart"/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只见村</w:t>
      </w:r>
      <w:proofErr w:type="gramEnd"/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活动室外摆满了许多装着鸡苗的纸筐，一筐筐小鸡苗叽叽喳喳叫个不停，33户贫困户有序地排着队，挨个领取鸡苗。当鸡苗发放到贫困户手中时，大家喜笑颜开地说：“回去后一定会管护好鸡苗，争取全部成活，等到年底能够卖上个大价钱”。此次发放的1300余只鸡苗是经过区院精心考察后购买的优质鸡苗，所有鸡苗的抗病能力和适应能力较强，成活率高。区院分管扶贫工作副检察长张捷表示，希望困难群众好好发展养殖产业，认真饲养领到的小鸡苗，尽量保证每一只小鸡都能成活；告诉贫困户不要担心鸡苗长大后的销售问题，区院会组织干警帮助宣传、购买，确保贫困户养有所得，增加经济收入；区院作为漆树村的帮扶单位，将结合自身实际情况，继续巩固帮扶成果，在人力和财力上给予支持，帮扶漆树村发展产业，早日实现致富奔小康！</w:t>
      </w:r>
    </w:p>
    <w:p w:rsidR="0003036C" w:rsidRPr="0003036C" w:rsidRDefault="0003036C" w:rsidP="0003036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3036C">
        <w:rPr>
          <w:rFonts w:ascii="仿宋_GB2312" w:eastAsia="仿宋_GB2312" w:hAnsi="宋体" w:cs="宋体" w:hint="eastAsia"/>
          <w:kern w:val="0"/>
          <w:sz w:val="32"/>
          <w:szCs w:val="32"/>
        </w:rPr>
        <w:t>赠送鸡苗是区院精准帮扶措施之一，不仅解决了困难群众想发展养殖产业但资金困难的问题，同时，也以“造血式”帮扶增强了他们致富的信心。</w:t>
      </w:r>
    </w:p>
    <w:p w:rsidR="0003036C" w:rsidRPr="0003036C" w:rsidRDefault="0003036C" w:rsidP="0003036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2021E3" w:rsidRPr="0003036C" w:rsidRDefault="002021E3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2021E3" w:rsidRDefault="002021E3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03036C" w:rsidRDefault="0003036C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2021E3" w:rsidRPr="00AD5210" w:rsidRDefault="002021E3" w:rsidP="002021E3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2021E3" w:rsidRPr="00D42D88" w:rsidRDefault="002021E3" w:rsidP="002021E3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2021E3" w:rsidRDefault="002021E3" w:rsidP="002021E3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2021E3" w:rsidRPr="004B5E0C" w:rsidRDefault="002021E3" w:rsidP="002021E3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2021E3" w:rsidRPr="004B5E0C" w:rsidRDefault="002021E3" w:rsidP="002021E3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03036C" w:rsidRDefault="002021E3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22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03036C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3036C"/>
    <w:rsid w:val="00042615"/>
    <w:rsid w:val="00073EB9"/>
    <w:rsid w:val="000818CB"/>
    <w:rsid w:val="000A3833"/>
    <w:rsid w:val="000B4182"/>
    <w:rsid w:val="000C0B73"/>
    <w:rsid w:val="000D4A62"/>
    <w:rsid w:val="000E5092"/>
    <w:rsid w:val="00103B3E"/>
    <w:rsid w:val="00104E29"/>
    <w:rsid w:val="00106B7B"/>
    <w:rsid w:val="001101D1"/>
    <w:rsid w:val="00114710"/>
    <w:rsid w:val="00116B99"/>
    <w:rsid w:val="00127895"/>
    <w:rsid w:val="00132829"/>
    <w:rsid w:val="00135A04"/>
    <w:rsid w:val="001429AB"/>
    <w:rsid w:val="00151730"/>
    <w:rsid w:val="0017093D"/>
    <w:rsid w:val="00175812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21E3"/>
    <w:rsid w:val="00204C79"/>
    <w:rsid w:val="0022380D"/>
    <w:rsid w:val="00225914"/>
    <w:rsid w:val="00225B58"/>
    <w:rsid w:val="00232684"/>
    <w:rsid w:val="00232F15"/>
    <w:rsid w:val="00233574"/>
    <w:rsid w:val="00233D2D"/>
    <w:rsid w:val="00234665"/>
    <w:rsid w:val="0027167E"/>
    <w:rsid w:val="0027796D"/>
    <w:rsid w:val="00281A84"/>
    <w:rsid w:val="002979CE"/>
    <w:rsid w:val="002A0D0B"/>
    <w:rsid w:val="002B6F90"/>
    <w:rsid w:val="002C08B8"/>
    <w:rsid w:val="002D35EA"/>
    <w:rsid w:val="002E7EE0"/>
    <w:rsid w:val="002F0BD2"/>
    <w:rsid w:val="002F2DF0"/>
    <w:rsid w:val="00304B11"/>
    <w:rsid w:val="00314A3E"/>
    <w:rsid w:val="003212F5"/>
    <w:rsid w:val="0032334E"/>
    <w:rsid w:val="00331A1E"/>
    <w:rsid w:val="00347B11"/>
    <w:rsid w:val="0035372D"/>
    <w:rsid w:val="0035381A"/>
    <w:rsid w:val="00363219"/>
    <w:rsid w:val="0036337C"/>
    <w:rsid w:val="0037016E"/>
    <w:rsid w:val="00375009"/>
    <w:rsid w:val="00375899"/>
    <w:rsid w:val="00375CDD"/>
    <w:rsid w:val="0038104C"/>
    <w:rsid w:val="00385893"/>
    <w:rsid w:val="0039084B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4019D0"/>
    <w:rsid w:val="00402B4D"/>
    <w:rsid w:val="00417FA5"/>
    <w:rsid w:val="004230EC"/>
    <w:rsid w:val="004442A6"/>
    <w:rsid w:val="004445DA"/>
    <w:rsid w:val="00446347"/>
    <w:rsid w:val="00446498"/>
    <w:rsid w:val="00453721"/>
    <w:rsid w:val="00464CC4"/>
    <w:rsid w:val="00465A0A"/>
    <w:rsid w:val="0047389A"/>
    <w:rsid w:val="004A00FF"/>
    <w:rsid w:val="004A03C6"/>
    <w:rsid w:val="004A2CAA"/>
    <w:rsid w:val="004A4491"/>
    <w:rsid w:val="004C0812"/>
    <w:rsid w:val="004C5CB7"/>
    <w:rsid w:val="004E0DB4"/>
    <w:rsid w:val="004E5E25"/>
    <w:rsid w:val="004F4428"/>
    <w:rsid w:val="005140EE"/>
    <w:rsid w:val="005215C3"/>
    <w:rsid w:val="00530848"/>
    <w:rsid w:val="0054778F"/>
    <w:rsid w:val="00553E3F"/>
    <w:rsid w:val="00554660"/>
    <w:rsid w:val="00577B37"/>
    <w:rsid w:val="00592BD4"/>
    <w:rsid w:val="005A0987"/>
    <w:rsid w:val="005B1606"/>
    <w:rsid w:val="005C0A9C"/>
    <w:rsid w:val="005C6483"/>
    <w:rsid w:val="005D7AB7"/>
    <w:rsid w:val="005E1F2C"/>
    <w:rsid w:val="005F511F"/>
    <w:rsid w:val="005F5FC0"/>
    <w:rsid w:val="0063486D"/>
    <w:rsid w:val="006514E4"/>
    <w:rsid w:val="006528B4"/>
    <w:rsid w:val="006531A6"/>
    <w:rsid w:val="00664C3A"/>
    <w:rsid w:val="00682145"/>
    <w:rsid w:val="00682241"/>
    <w:rsid w:val="006838D5"/>
    <w:rsid w:val="00684DC5"/>
    <w:rsid w:val="006853D4"/>
    <w:rsid w:val="0069540E"/>
    <w:rsid w:val="006A3519"/>
    <w:rsid w:val="006B5A8D"/>
    <w:rsid w:val="006D529E"/>
    <w:rsid w:val="006D5734"/>
    <w:rsid w:val="006E0A24"/>
    <w:rsid w:val="00706A0B"/>
    <w:rsid w:val="00750423"/>
    <w:rsid w:val="0076343D"/>
    <w:rsid w:val="00783356"/>
    <w:rsid w:val="007877C1"/>
    <w:rsid w:val="00796C7D"/>
    <w:rsid w:val="007A36A6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541B0"/>
    <w:rsid w:val="0087015C"/>
    <w:rsid w:val="00870714"/>
    <w:rsid w:val="00894DC3"/>
    <w:rsid w:val="008A569A"/>
    <w:rsid w:val="008A69ED"/>
    <w:rsid w:val="008B6B57"/>
    <w:rsid w:val="008C4058"/>
    <w:rsid w:val="008D4634"/>
    <w:rsid w:val="008F02BA"/>
    <w:rsid w:val="00920FF3"/>
    <w:rsid w:val="0093309C"/>
    <w:rsid w:val="00983435"/>
    <w:rsid w:val="00983E16"/>
    <w:rsid w:val="009872AF"/>
    <w:rsid w:val="0099203B"/>
    <w:rsid w:val="009A0833"/>
    <w:rsid w:val="009B7D8E"/>
    <w:rsid w:val="009C576A"/>
    <w:rsid w:val="009D128A"/>
    <w:rsid w:val="009D3C67"/>
    <w:rsid w:val="00A023C9"/>
    <w:rsid w:val="00A023F5"/>
    <w:rsid w:val="00A07474"/>
    <w:rsid w:val="00A54714"/>
    <w:rsid w:val="00A644C1"/>
    <w:rsid w:val="00A810E7"/>
    <w:rsid w:val="00A90950"/>
    <w:rsid w:val="00A94DC2"/>
    <w:rsid w:val="00A97BEC"/>
    <w:rsid w:val="00AA63FB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19BF"/>
    <w:rsid w:val="00C75637"/>
    <w:rsid w:val="00C82764"/>
    <w:rsid w:val="00CA0287"/>
    <w:rsid w:val="00CA042E"/>
    <w:rsid w:val="00CA7429"/>
    <w:rsid w:val="00CB19EE"/>
    <w:rsid w:val="00CC2C10"/>
    <w:rsid w:val="00CD06C1"/>
    <w:rsid w:val="00CD5960"/>
    <w:rsid w:val="00CE38B0"/>
    <w:rsid w:val="00D00F4A"/>
    <w:rsid w:val="00D0121E"/>
    <w:rsid w:val="00D0670F"/>
    <w:rsid w:val="00D10FDC"/>
    <w:rsid w:val="00D11B1E"/>
    <w:rsid w:val="00D15663"/>
    <w:rsid w:val="00D438C9"/>
    <w:rsid w:val="00D51108"/>
    <w:rsid w:val="00D579CD"/>
    <w:rsid w:val="00D72994"/>
    <w:rsid w:val="00D85138"/>
    <w:rsid w:val="00D91C34"/>
    <w:rsid w:val="00D93E58"/>
    <w:rsid w:val="00DA116D"/>
    <w:rsid w:val="00DB79D0"/>
    <w:rsid w:val="00DC31C3"/>
    <w:rsid w:val="00DE13AC"/>
    <w:rsid w:val="00DE4CED"/>
    <w:rsid w:val="00E23C70"/>
    <w:rsid w:val="00E45645"/>
    <w:rsid w:val="00E512DA"/>
    <w:rsid w:val="00E670DD"/>
    <w:rsid w:val="00E74096"/>
    <w:rsid w:val="00E96426"/>
    <w:rsid w:val="00E97573"/>
    <w:rsid w:val="00EA5D7C"/>
    <w:rsid w:val="00EB4FDE"/>
    <w:rsid w:val="00EB613C"/>
    <w:rsid w:val="00ED4C7A"/>
    <w:rsid w:val="00F202A5"/>
    <w:rsid w:val="00F21E74"/>
    <w:rsid w:val="00F247F4"/>
    <w:rsid w:val="00F30E64"/>
    <w:rsid w:val="00F31FA4"/>
    <w:rsid w:val="00F42DB2"/>
    <w:rsid w:val="00F60253"/>
    <w:rsid w:val="00F74AE0"/>
    <w:rsid w:val="00F77DAA"/>
    <w:rsid w:val="00F9117E"/>
    <w:rsid w:val="00F97BF3"/>
    <w:rsid w:val="00FA6F85"/>
    <w:rsid w:val="00FB6195"/>
    <w:rsid w:val="00FC7489"/>
    <w:rsid w:val="00FC75AF"/>
    <w:rsid w:val="00FD05DB"/>
    <w:rsid w:val="00FD40BE"/>
    <w:rsid w:val="00FE4636"/>
    <w:rsid w:val="00FF2674"/>
    <w:rsid w:val="00FF4126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642</Words>
  <Characters>414</Characters>
  <Application>Microsoft Office Word</Application>
  <DocSecurity>0</DocSecurity>
  <Lines>3</Lines>
  <Paragraphs>2</Paragraphs>
  <ScaleCrop>false</ScaleCrop>
  <Company>Lenovo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郭城</cp:lastModifiedBy>
  <cp:revision>110</cp:revision>
  <dcterms:created xsi:type="dcterms:W3CDTF">2019-04-16T08:51:00Z</dcterms:created>
  <dcterms:modified xsi:type="dcterms:W3CDTF">2019-05-22T09:33:00Z</dcterms:modified>
</cp:coreProperties>
</file>