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D8" w:rsidRPr="00003DD1" w:rsidRDefault="00B331D8" w:rsidP="00B331D8">
      <w:pPr>
        <w:spacing w:line="560" w:lineRule="exact"/>
        <w:jc w:val="center"/>
        <w:outlineLvl w:val="0"/>
        <w:rPr>
          <w:rFonts w:ascii="宋体" w:hAnsi="宋体"/>
          <w:bCs/>
          <w:color w:val="000000"/>
          <w:sz w:val="36"/>
          <w:szCs w:val="36"/>
        </w:rPr>
      </w:pPr>
      <w:bookmarkStart w:id="0" w:name="title"/>
      <w:r>
        <w:rPr>
          <w:rFonts w:ascii="宋体" w:hAnsi="宋体" w:hint="eastAsia"/>
          <w:bCs/>
          <w:color w:val="000000"/>
          <w:sz w:val="36"/>
          <w:szCs w:val="36"/>
        </w:rPr>
        <w:t>四川省</w:t>
      </w:r>
      <w:r>
        <w:rPr>
          <w:rFonts w:ascii="宋体" w:hAnsi="宋体"/>
          <w:bCs/>
          <w:color w:val="000000"/>
          <w:sz w:val="36"/>
          <w:szCs w:val="36"/>
        </w:rPr>
        <w:t>芦山县人民检察院</w:t>
      </w:r>
      <w:bookmarkEnd w:id="0"/>
    </w:p>
    <w:p w:rsidR="00B331D8" w:rsidRPr="006F779B" w:rsidRDefault="00B331D8" w:rsidP="00B331D8">
      <w:pPr>
        <w:spacing w:line="560" w:lineRule="exact"/>
        <w:jc w:val="center"/>
        <w:outlineLvl w:val="0"/>
        <w:rPr>
          <w:rFonts w:ascii="宋体" w:hAnsi="宋体"/>
          <w:b/>
          <w:bCs/>
          <w:color w:val="000000"/>
          <w:spacing w:val="20"/>
          <w:sz w:val="44"/>
          <w:szCs w:val="44"/>
        </w:rPr>
      </w:pPr>
      <w:r w:rsidRPr="006F779B">
        <w:rPr>
          <w:rFonts w:ascii="宋体" w:hAnsi="宋体"/>
          <w:b/>
          <w:bCs/>
          <w:color w:val="000000"/>
          <w:spacing w:val="20"/>
          <w:sz w:val="44"/>
          <w:szCs w:val="44"/>
        </w:rPr>
        <w:t>起 诉 书</w:t>
      </w:r>
    </w:p>
    <w:p w:rsidR="00B331D8" w:rsidRDefault="00B331D8" w:rsidP="00B331D8">
      <w:pPr>
        <w:spacing w:line="560" w:lineRule="exact"/>
        <w:ind w:firstLineChars="1385" w:firstLine="3878"/>
        <w:rPr>
          <w:rFonts w:ascii="楷体_GB2312" w:eastAsia="楷体_GB2312" w:hint="eastAsia"/>
          <w:color w:val="000000"/>
          <w:sz w:val="28"/>
          <w:szCs w:val="28"/>
        </w:rPr>
      </w:pPr>
    </w:p>
    <w:p w:rsidR="00B331D8" w:rsidRDefault="00B331D8" w:rsidP="00B331D8">
      <w:pPr>
        <w:spacing w:line="560" w:lineRule="exact"/>
        <w:ind w:firstLineChars="1385" w:firstLine="3878"/>
        <w:rPr>
          <w:rFonts w:eastAsia="仿宋_GB2312" w:hint="eastAsia"/>
          <w:color w:val="000000"/>
          <w:sz w:val="32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 xml:space="preserve">           芦检公诉刑诉〔2017〕48号</w:t>
      </w:r>
    </w:p>
    <w:p w:rsidR="00B331D8" w:rsidRPr="00003DD1" w:rsidRDefault="00B331D8" w:rsidP="00B331D8">
      <w:pPr>
        <w:spacing w:line="560" w:lineRule="exact"/>
        <w:ind w:firstLineChars="1385" w:firstLine="4432"/>
        <w:rPr>
          <w:rFonts w:eastAsia="仿宋_GB2312"/>
          <w:color w:val="000000"/>
          <w:sz w:val="32"/>
        </w:rPr>
      </w:pPr>
    </w:p>
    <w:p w:rsidR="00B331D8" w:rsidRPr="00D74F42" w:rsidRDefault="00B331D8" w:rsidP="00B331D8">
      <w:pPr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 w:rsidRPr="00D74F42">
        <w:rPr>
          <w:rFonts w:ascii="仿宋_GB2312" w:eastAsia="仿宋_GB2312" w:hint="eastAsia"/>
          <w:color w:val="000000"/>
          <w:sz w:val="32"/>
          <w:szCs w:val="32"/>
        </w:rPr>
        <w:t>被告人</w:t>
      </w:r>
      <w:bookmarkStart w:id="1" w:name="xyrzh"/>
      <w:r w:rsidRPr="00D74F42">
        <w:rPr>
          <w:rFonts w:ascii="仿宋_GB2312" w:eastAsia="仿宋_GB2312" w:hint="eastAsia"/>
          <w:color w:val="000000"/>
          <w:sz w:val="32"/>
          <w:szCs w:val="32"/>
        </w:rPr>
        <w:t>乐</w:t>
      </w:r>
      <w:r>
        <w:rPr>
          <w:rFonts w:ascii="仿宋_GB2312" w:eastAsia="仿宋_GB2312" w:hint="eastAsia"/>
          <w:color w:val="000000"/>
          <w:sz w:val="32"/>
          <w:szCs w:val="32"/>
        </w:rPr>
        <w:t>某某（绰号***、***）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，男，</w:t>
      </w:r>
      <w:r>
        <w:rPr>
          <w:rFonts w:ascii="仿宋_GB2312" w:eastAsia="仿宋_GB2312" w:hint="eastAsia"/>
          <w:color w:val="000000"/>
          <w:sz w:val="32"/>
          <w:szCs w:val="32"/>
        </w:rPr>
        <w:t>****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日出生，居民身份证号码513127</w:t>
      </w:r>
      <w:r>
        <w:rPr>
          <w:rFonts w:ascii="仿宋_GB2312" w:eastAsia="仿宋_GB2312" w:hint="eastAsia"/>
          <w:color w:val="000000"/>
          <w:sz w:val="32"/>
          <w:szCs w:val="32"/>
        </w:rPr>
        <w:t>************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，汉族，</w:t>
      </w:r>
      <w:r>
        <w:rPr>
          <w:rFonts w:ascii="仿宋_GB2312" w:eastAsia="仿宋_GB2312" w:hint="eastAsia"/>
          <w:color w:val="000000"/>
          <w:sz w:val="32"/>
          <w:szCs w:val="32"/>
        </w:rPr>
        <w:t>文化程度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初中</w:t>
      </w:r>
      <w:r>
        <w:rPr>
          <w:rFonts w:ascii="仿宋_GB2312" w:eastAsia="仿宋_GB2312" w:hint="eastAsia"/>
          <w:color w:val="000000"/>
          <w:sz w:val="32"/>
          <w:szCs w:val="32"/>
        </w:rPr>
        <w:t>肄业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城镇居民，四川省芦山县人，家住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芦山县</w:t>
      </w:r>
      <w:r>
        <w:rPr>
          <w:rFonts w:ascii="仿宋_GB2312" w:eastAsia="仿宋_GB2312" w:hint="eastAsia"/>
          <w:color w:val="000000"/>
          <w:sz w:val="32"/>
          <w:szCs w:val="32"/>
        </w:rPr>
        <w:t>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镇</w:t>
      </w:r>
      <w:r>
        <w:rPr>
          <w:rFonts w:ascii="仿宋_GB2312" w:eastAsia="仿宋_GB2312" w:hint="eastAsia"/>
          <w:color w:val="000000"/>
          <w:sz w:val="32"/>
          <w:szCs w:val="32"/>
        </w:rPr>
        <w:t>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路</w:t>
      </w:r>
      <w:r>
        <w:rPr>
          <w:rFonts w:ascii="仿宋_GB2312" w:eastAsia="仿宋_GB2312" w:hint="eastAsia"/>
          <w:color w:val="000000"/>
          <w:sz w:val="32"/>
          <w:szCs w:val="32"/>
        </w:rPr>
        <w:t>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号附</w:t>
      </w:r>
      <w:r>
        <w:rPr>
          <w:rFonts w:ascii="仿宋_GB2312" w:eastAsia="仿宋_GB2312" w:hint="eastAsia"/>
          <w:color w:val="000000"/>
          <w:sz w:val="32"/>
          <w:szCs w:val="32"/>
        </w:rPr>
        <w:t>**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号</w:t>
      </w:r>
      <w:r>
        <w:rPr>
          <w:rFonts w:ascii="仿宋_GB2312" w:eastAsia="仿宋_GB2312" w:hint="eastAsia"/>
          <w:color w:val="000000"/>
          <w:sz w:val="32"/>
          <w:szCs w:val="32"/>
        </w:rPr>
        <w:t>。2017年2月16日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因涉嫌贩卖毒品罪</w:t>
      </w:r>
      <w:r>
        <w:rPr>
          <w:rFonts w:ascii="仿宋_GB2312" w:eastAsia="仿宋_GB2312" w:hint="eastAsia"/>
          <w:color w:val="000000"/>
          <w:sz w:val="32"/>
          <w:szCs w:val="32"/>
        </w:rPr>
        <w:t>被芦山县公安局刑事拘留，同年3月21日被依法逮捕。</w:t>
      </w:r>
      <w:bookmarkEnd w:id="1"/>
    </w:p>
    <w:p w:rsidR="00B331D8" w:rsidRPr="00D74F42" w:rsidRDefault="00B331D8" w:rsidP="00B331D8">
      <w:pPr>
        <w:spacing w:line="540" w:lineRule="exact"/>
        <w:ind w:firstLine="630"/>
        <w:rPr>
          <w:rFonts w:ascii="仿宋_GB2312" w:eastAsia="仿宋_GB2312" w:hint="eastAsia"/>
          <w:color w:val="000000"/>
          <w:sz w:val="32"/>
          <w:szCs w:val="32"/>
        </w:rPr>
      </w:pPr>
      <w:r w:rsidRPr="00D74F42">
        <w:rPr>
          <w:rFonts w:ascii="仿宋_GB2312" w:eastAsia="仿宋_GB2312" w:hint="eastAsia"/>
          <w:color w:val="000000"/>
          <w:sz w:val="32"/>
          <w:szCs w:val="32"/>
        </w:rPr>
        <w:t>本案由</w:t>
      </w:r>
      <w:bookmarkStart w:id="2" w:name="zcjg"/>
      <w:r w:rsidRPr="00D74F42">
        <w:rPr>
          <w:rFonts w:ascii="仿宋_GB2312" w:eastAsia="仿宋_GB2312" w:hint="eastAsia"/>
          <w:color w:val="000000"/>
          <w:sz w:val="32"/>
          <w:szCs w:val="32"/>
        </w:rPr>
        <w:t>芦山县公安局</w:t>
      </w:r>
      <w:bookmarkEnd w:id="2"/>
      <w:r w:rsidRPr="00D74F42">
        <w:rPr>
          <w:rFonts w:ascii="仿宋_GB2312" w:eastAsia="仿宋_GB2312" w:hint="eastAsia"/>
          <w:color w:val="000000"/>
          <w:sz w:val="32"/>
          <w:szCs w:val="32"/>
        </w:rPr>
        <w:t>侦查终结，以被告人</w:t>
      </w:r>
      <w:r>
        <w:rPr>
          <w:rFonts w:ascii="仿宋_GB2312" w:eastAsia="仿宋_GB2312" w:hint="eastAsia"/>
          <w:color w:val="000000"/>
          <w:sz w:val="32"/>
          <w:szCs w:val="32"/>
        </w:rPr>
        <w:t>乐某某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</w:rPr>
        <w:t>贩卖毒品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罪，于</w:t>
      </w:r>
      <w:bookmarkStart w:id="3" w:name="slrq"/>
      <w:r w:rsidRPr="00D74F42">
        <w:rPr>
          <w:rFonts w:ascii="仿宋_GB2312" w:eastAsia="仿宋_GB2312" w:hint="eastAsia"/>
          <w:color w:val="000000"/>
          <w:sz w:val="32"/>
          <w:szCs w:val="32"/>
        </w:rPr>
        <w:t>2017年5月17日</w:t>
      </w:r>
      <w:bookmarkEnd w:id="3"/>
      <w:r w:rsidRPr="00D74F42">
        <w:rPr>
          <w:rFonts w:ascii="仿宋_GB2312" w:eastAsia="仿宋_GB2312" w:hint="eastAsia"/>
          <w:color w:val="000000"/>
          <w:sz w:val="32"/>
          <w:szCs w:val="32"/>
        </w:rPr>
        <w:t>向本院移送审查起诉。本院受理后，于</w:t>
      </w:r>
      <w:r>
        <w:rPr>
          <w:rFonts w:ascii="仿宋_GB2312" w:eastAsia="仿宋_GB2312" w:hint="eastAsia"/>
          <w:color w:val="000000"/>
          <w:sz w:val="32"/>
          <w:szCs w:val="32"/>
        </w:rPr>
        <w:t>2017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19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日已告知被告人有权委托辩护人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依法讯问了被告人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D74F42">
        <w:rPr>
          <w:rFonts w:ascii="仿宋_GB2312" w:eastAsia="仿宋_GB2312" w:hint="eastAsia"/>
          <w:color w:val="000000"/>
          <w:sz w:val="32"/>
          <w:szCs w:val="32"/>
        </w:rPr>
        <w:t>审查了全部案件材料。</w:t>
      </w:r>
      <w:bookmarkStart w:id="4" w:name="tczh"/>
      <w:r>
        <w:rPr>
          <w:rFonts w:ascii="仿宋_GB2312" w:eastAsia="仿宋_GB2312" w:hint="eastAsia"/>
          <w:color w:val="000000"/>
          <w:sz w:val="32"/>
          <w:szCs w:val="32"/>
        </w:rPr>
        <w:t>期间,本案延长审查起诉期限一次</w:t>
      </w:r>
      <w:bookmarkEnd w:id="4"/>
      <w:r w:rsidRPr="00D74F4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331D8" w:rsidRPr="00D74F42" w:rsidRDefault="00B331D8" w:rsidP="00B331D8">
      <w:pPr>
        <w:spacing w:line="540" w:lineRule="exact"/>
        <w:ind w:firstLineChars="198" w:firstLine="634"/>
        <w:rPr>
          <w:rFonts w:ascii="仿宋_GB2312" w:eastAsia="仿宋_GB2312" w:hint="eastAsia"/>
          <w:color w:val="000000"/>
          <w:sz w:val="32"/>
          <w:szCs w:val="32"/>
        </w:rPr>
      </w:pPr>
      <w:r w:rsidRPr="00D74F42">
        <w:rPr>
          <w:rFonts w:ascii="仿宋_GB2312" w:eastAsia="仿宋_GB2312" w:hint="eastAsia"/>
          <w:color w:val="000000"/>
          <w:sz w:val="32"/>
          <w:szCs w:val="32"/>
        </w:rPr>
        <w:t>经依法审查查明：</w:t>
      </w:r>
    </w:p>
    <w:p w:rsidR="00B331D8" w:rsidRPr="002F592C" w:rsidRDefault="00B331D8" w:rsidP="00B331D8">
      <w:pPr>
        <w:spacing w:line="54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 w:rsidRPr="002F592C">
        <w:rPr>
          <w:rFonts w:ascii="仿宋_GB2312" w:eastAsia="仿宋_GB2312" w:hint="eastAsia"/>
          <w:color w:val="000000"/>
          <w:sz w:val="32"/>
          <w:szCs w:val="32"/>
        </w:rPr>
        <w:t>1、2016年7月至2017年2月，</w:t>
      </w:r>
      <w:r>
        <w:rPr>
          <w:rFonts w:ascii="仿宋_GB2312" w:eastAsia="仿宋_GB2312" w:hint="eastAsia"/>
          <w:color w:val="000000"/>
          <w:sz w:val="32"/>
          <w:szCs w:val="32"/>
        </w:rPr>
        <w:t>被告人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乐</w:t>
      </w:r>
      <w:r>
        <w:rPr>
          <w:rFonts w:ascii="仿宋_GB2312" w:eastAsia="仿宋_GB2312" w:hint="eastAsia"/>
          <w:color w:val="000000"/>
          <w:sz w:val="32"/>
          <w:szCs w:val="32"/>
        </w:rPr>
        <w:t>某某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采用现金支付和微信转账等方式多次向吸毒人员李</w:t>
      </w:r>
      <w:r>
        <w:rPr>
          <w:rFonts w:ascii="仿宋_GB2312" w:eastAsia="仿宋_GB2312" w:hint="eastAsia"/>
          <w:color w:val="000000"/>
          <w:sz w:val="32"/>
          <w:szCs w:val="32"/>
        </w:rPr>
        <w:t>某甲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、李</w:t>
      </w:r>
      <w:r>
        <w:rPr>
          <w:rFonts w:ascii="仿宋_GB2312" w:eastAsia="仿宋_GB2312" w:hint="eastAsia"/>
          <w:color w:val="000000"/>
          <w:sz w:val="32"/>
          <w:szCs w:val="32"/>
        </w:rPr>
        <w:t>某乙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、高</w:t>
      </w:r>
      <w:r>
        <w:rPr>
          <w:rFonts w:ascii="仿宋_GB2312" w:eastAsia="仿宋_GB2312" w:hint="eastAsia"/>
          <w:color w:val="000000"/>
          <w:sz w:val="32"/>
          <w:szCs w:val="32"/>
        </w:rPr>
        <w:t>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、李</w:t>
      </w:r>
      <w:r>
        <w:rPr>
          <w:rFonts w:ascii="仿宋_GB2312" w:eastAsia="仿宋_GB2312" w:hint="eastAsia"/>
          <w:color w:val="000000"/>
          <w:sz w:val="32"/>
          <w:szCs w:val="32"/>
        </w:rPr>
        <w:t>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等人贩卖毒品。2017年2月16日，</w:t>
      </w:r>
      <w:r>
        <w:rPr>
          <w:rFonts w:ascii="仿宋_GB2312" w:eastAsia="仿宋_GB2312" w:hint="eastAsia"/>
          <w:color w:val="000000"/>
          <w:sz w:val="32"/>
          <w:szCs w:val="32"/>
        </w:rPr>
        <w:t>芦山县公安局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民警抓获乐</w:t>
      </w:r>
      <w:r>
        <w:rPr>
          <w:rFonts w:ascii="仿宋_GB2312" w:eastAsia="仿宋_GB2312" w:hint="eastAsia"/>
          <w:color w:val="000000"/>
          <w:sz w:val="32"/>
          <w:szCs w:val="32"/>
        </w:rPr>
        <w:t>某某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时在其身上及住处查获疑似冰毒白色晶体共2.36克。经鉴定，查获的疑似冰毒白色晶体中检出甲基苯丙胺。</w:t>
      </w:r>
    </w:p>
    <w:p w:rsidR="00B331D8" w:rsidRDefault="00B331D8" w:rsidP="00B331D8">
      <w:pPr>
        <w:spacing w:line="540" w:lineRule="exact"/>
        <w:ind w:firstLine="630"/>
        <w:rPr>
          <w:rFonts w:ascii="仿宋_GB2312" w:eastAsia="仿宋_GB2312" w:hint="eastAsia"/>
          <w:color w:val="000000"/>
          <w:sz w:val="32"/>
          <w:szCs w:val="32"/>
        </w:rPr>
      </w:pPr>
      <w:r w:rsidRPr="002F592C">
        <w:rPr>
          <w:rFonts w:ascii="仿宋_GB2312" w:eastAsia="仿宋_GB2312" w:hint="eastAsia"/>
          <w:color w:val="000000"/>
          <w:sz w:val="32"/>
          <w:szCs w:val="32"/>
        </w:rPr>
        <w:t>2、2017年2月11日，</w:t>
      </w:r>
      <w:r>
        <w:rPr>
          <w:rFonts w:ascii="仿宋_GB2312" w:eastAsia="仿宋_GB2312" w:hint="eastAsia"/>
          <w:color w:val="000000"/>
          <w:sz w:val="32"/>
          <w:szCs w:val="32"/>
        </w:rPr>
        <w:t>被告人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乐</w:t>
      </w:r>
      <w:r>
        <w:rPr>
          <w:rFonts w:ascii="仿宋_GB2312" w:eastAsia="仿宋_GB2312" w:hint="eastAsia"/>
          <w:color w:val="000000"/>
          <w:sz w:val="32"/>
          <w:szCs w:val="32"/>
        </w:rPr>
        <w:t>某某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容留吸毒人员李</w:t>
      </w:r>
      <w:r>
        <w:rPr>
          <w:rFonts w:ascii="仿宋_GB2312" w:eastAsia="仿宋_GB2312" w:hint="eastAsia"/>
          <w:color w:val="000000"/>
          <w:sz w:val="32"/>
          <w:szCs w:val="32"/>
        </w:rPr>
        <w:t>某甲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、高</w:t>
      </w:r>
      <w:r>
        <w:rPr>
          <w:rFonts w:ascii="仿宋_GB2312" w:eastAsia="仿宋_GB2312" w:hint="eastAsia"/>
          <w:color w:val="000000"/>
          <w:sz w:val="32"/>
          <w:szCs w:val="32"/>
        </w:rPr>
        <w:t>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、乐</w:t>
      </w:r>
      <w:r>
        <w:rPr>
          <w:rFonts w:ascii="仿宋_GB2312" w:eastAsia="仿宋_GB2312" w:hint="eastAsia"/>
          <w:color w:val="000000"/>
          <w:sz w:val="32"/>
          <w:szCs w:val="32"/>
        </w:rPr>
        <w:t>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、李</w:t>
      </w:r>
      <w:r>
        <w:rPr>
          <w:rFonts w:ascii="仿宋_GB2312" w:eastAsia="仿宋_GB2312" w:hint="eastAsia"/>
          <w:color w:val="000000"/>
          <w:sz w:val="32"/>
          <w:szCs w:val="32"/>
        </w:rPr>
        <w:t>某乙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等人在其家中卧室吸食毒品，并参与吸食。</w:t>
      </w:r>
    </w:p>
    <w:p w:rsidR="00B331D8" w:rsidRPr="00D74F42" w:rsidRDefault="00B331D8" w:rsidP="00B331D8">
      <w:pPr>
        <w:spacing w:line="540" w:lineRule="exact"/>
        <w:ind w:firstLine="63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2017年2月16日9时许，芦山县公安局民警在乐某某家中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将乐某某抓获归案。</w:t>
      </w:r>
    </w:p>
    <w:p w:rsidR="00B331D8" w:rsidRDefault="00B331D8" w:rsidP="00B331D8">
      <w:pPr>
        <w:spacing w:line="540" w:lineRule="exact"/>
        <w:ind w:firstLineChars="198" w:firstLine="634"/>
        <w:rPr>
          <w:rFonts w:ascii="仿宋_GB2312" w:eastAsia="仿宋_GB2312" w:hint="eastAsia"/>
          <w:color w:val="000000"/>
          <w:sz w:val="32"/>
          <w:szCs w:val="32"/>
        </w:rPr>
      </w:pPr>
      <w:r w:rsidRPr="00D74F42">
        <w:rPr>
          <w:rFonts w:ascii="仿宋_GB2312" w:eastAsia="仿宋_GB2312" w:hint="eastAsia"/>
          <w:color w:val="000000"/>
          <w:sz w:val="32"/>
          <w:szCs w:val="32"/>
        </w:rPr>
        <w:t>认定上述事实</w:t>
      </w:r>
      <w:r>
        <w:rPr>
          <w:rFonts w:ascii="仿宋_GB2312" w:eastAsia="仿宋_GB2312" w:hint="eastAsia"/>
          <w:color w:val="000000"/>
          <w:sz w:val="32"/>
          <w:szCs w:val="32"/>
        </w:rPr>
        <w:t>，有物证、书证、证人证言、被告人供述和辩解、鉴定意见、现场勘验、辨认、检查、提取和称重笔录等证据证实，足以认定。</w:t>
      </w:r>
    </w:p>
    <w:p w:rsidR="00B331D8" w:rsidRPr="002F592C" w:rsidRDefault="00B331D8" w:rsidP="00B331D8">
      <w:pPr>
        <w:tabs>
          <w:tab w:val="left" w:pos="1830"/>
        </w:tabs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本院认为，被告人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乐</w:t>
      </w:r>
      <w:r>
        <w:rPr>
          <w:rFonts w:ascii="仿宋_GB2312" w:eastAsia="仿宋_GB2312" w:hint="eastAsia"/>
          <w:color w:val="000000"/>
          <w:sz w:val="32"/>
          <w:szCs w:val="32"/>
        </w:rPr>
        <w:t>某某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明知是毒品而故意向多人多次贩卖及为他人吸食毒品提供场所，其行为已触犯《中华人民共和国刑法》第三百四十七条第一款、第四款、第七款、第三百五十四条、第六十九条之规定，犯罪事实清楚，证据确实、充分，应当以贩卖毒品罪和容留他人吸毒罪追究其刑事责任</w:t>
      </w:r>
      <w:r>
        <w:rPr>
          <w:rFonts w:ascii="仿宋_GB2312" w:eastAsia="仿宋_GB2312" w:hint="eastAsia"/>
          <w:color w:val="000000"/>
          <w:sz w:val="32"/>
          <w:szCs w:val="32"/>
        </w:rPr>
        <w:t>,并实行数罪并罚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。乐</w:t>
      </w:r>
      <w:r>
        <w:rPr>
          <w:rFonts w:ascii="仿宋_GB2312" w:eastAsia="仿宋_GB2312" w:hint="eastAsia"/>
          <w:color w:val="000000"/>
          <w:sz w:val="32"/>
          <w:szCs w:val="32"/>
        </w:rPr>
        <w:t>某某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到案后如实供述</w:t>
      </w:r>
      <w:r>
        <w:rPr>
          <w:rFonts w:ascii="仿宋_GB2312" w:eastAsia="仿宋_GB2312" w:hint="eastAsia"/>
          <w:color w:val="000000"/>
          <w:sz w:val="32"/>
          <w:szCs w:val="32"/>
        </w:rPr>
        <w:t>贩卖毒品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的罪行，符合《中华人民共和国刑法》第六十七条第三款之规定，属坦白，可以从轻处罚</w:t>
      </w:r>
      <w:r>
        <w:rPr>
          <w:rFonts w:ascii="仿宋_GB2312" w:eastAsia="仿宋_GB2312" w:hint="eastAsia"/>
          <w:color w:val="000000"/>
          <w:sz w:val="32"/>
          <w:szCs w:val="32"/>
        </w:rPr>
        <w:t>；乐某某在羁押期间如实供述司法机关还未掌握的容留他人吸毒罪行，符合《中华人民共和国刑法》第六十七条第二款之规定，以自首论，可以从轻或者减轻处罚</w:t>
      </w:r>
      <w:r w:rsidRPr="002F592C"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根据《中华人民共和国刑事诉讼法》第一百七十二条的规定，提起公诉，请依法判处。</w:t>
      </w:r>
    </w:p>
    <w:p w:rsidR="00B331D8" w:rsidRPr="00D74F42" w:rsidRDefault="00B331D8" w:rsidP="00B331D8">
      <w:pPr>
        <w:pStyle w:val="a3"/>
        <w:spacing w:line="540" w:lineRule="exact"/>
        <w:jc w:val="left"/>
        <w:rPr>
          <w:rFonts w:ascii="仿宋_GB2312" w:hint="eastAsia"/>
          <w:snapToGrid/>
          <w:color w:val="000000"/>
          <w:sz w:val="32"/>
          <w:szCs w:val="32"/>
          <w:u w:val="none"/>
        </w:rPr>
      </w:pPr>
      <w:r>
        <w:rPr>
          <w:rFonts w:ascii="仿宋_GB2312" w:hint="eastAsia"/>
          <w:snapToGrid/>
          <w:color w:val="000000"/>
          <w:sz w:val="32"/>
          <w:szCs w:val="32"/>
          <w:u w:val="none"/>
          <w:lang w:eastAsia="zh-CN"/>
        </w:rPr>
        <w:t xml:space="preserve">    </w:t>
      </w:r>
      <w:proofErr w:type="spellStart"/>
      <w:r w:rsidRPr="00D74F42">
        <w:rPr>
          <w:rFonts w:ascii="仿宋_GB2312" w:hint="eastAsia"/>
          <w:snapToGrid/>
          <w:color w:val="000000"/>
          <w:sz w:val="32"/>
          <w:szCs w:val="32"/>
          <w:u w:val="none"/>
        </w:rPr>
        <w:t>此致</w:t>
      </w:r>
      <w:proofErr w:type="spellEnd"/>
    </w:p>
    <w:p w:rsidR="00B331D8" w:rsidRDefault="00B331D8" w:rsidP="00B331D8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芦山县人民法院</w:t>
      </w:r>
    </w:p>
    <w:p w:rsidR="00B331D8" w:rsidRPr="002F592C" w:rsidRDefault="00B331D8" w:rsidP="00B331D8">
      <w:pPr>
        <w:spacing w:line="540" w:lineRule="exact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592C">
        <w:rPr>
          <w:rFonts w:ascii="仿宋_GB2312" w:eastAsia="仿宋_GB2312" w:hint="eastAsia"/>
          <w:b/>
          <w:color w:val="000000"/>
          <w:sz w:val="32"/>
          <w:szCs w:val="32"/>
        </w:rPr>
        <w:t>本件与原件核对无误</w:t>
      </w:r>
    </w:p>
    <w:p w:rsidR="00B331D8" w:rsidRPr="00D74F42" w:rsidRDefault="00B331D8" w:rsidP="00B331D8">
      <w:pPr>
        <w:spacing w:line="540" w:lineRule="exact"/>
        <w:ind w:firstLineChars="1679" w:firstLine="5373"/>
        <w:jc w:val="right"/>
        <w:rPr>
          <w:rFonts w:ascii="仿宋_GB2312" w:eastAsia="仿宋_GB2312" w:hint="eastAsia"/>
          <w:color w:val="000000"/>
          <w:sz w:val="32"/>
          <w:szCs w:val="32"/>
        </w:rPr>
      </w:pPr>
      <w:r w:rsidRPr="00D74F42">
        <w:rPr>
          <w:rFonts w:ascii="仿宋_GB2312" w:eastAsia="仿宋_GB2312" w:hint="eastAsia"/>
          <w:color w:val="000000"/>
          <w:sz w:val="32"/>
          <w:szCs w:val="32"/>
        </w:rPr>
        <w:t>检察员：</w:t>
      </w:r>
      <w:bookmarkStart w:id="5" w:name="cbr"/>
      <w:r w:rsidRPr="00D74F42">
        <w:rPr>
          <w:rFonts w:ascii="仿宋_GB2312" w:eastAsia="仿宋_GB2312" w:hint="eastAsia"/>
          <w:color w:val="000000"/>
          <w:sz w:val="32"/>
          <w:szCs w:val="32"/>
        </w:rPr>
        <w:t>邹勇</w:t>
      </w:r>
      <w:bookmarkEnd w:id="5"/>
    </w:p>
    <w:p w:rsidR="00B331D8" w:rsidRPr="00D74F42" w:rsidRDefault="00B331D8" w:rsidP="00B331D8">
      <w:pPr>
        <w:spacing w:line="540" w:lineRule="exact"/>
        <w:jc w:val="right"/>
        <w:rPr>
          <w:rFonts w:ascii="仿宋_GB2312" w:eastAsia="仿宋_GB2312" w:hint="eastAsia"/>
          <w:color w:val="000000"/>
          <w:sz w:val="32"/>
          <w:szCs w:val="32"/>
        </w:rPr>
      </w:pPr>
      <w:bookmarkStart w:id="6" w:name="dqrq"/>
      <w:r w:rsidRPr="00D74F42">
        <w:rPr>
          <w:rFonts w:ascii="仿宋_GB2312" w:eastAsia="仿宋_GB2312" w:hint="eastAsia"/>
          <w:color w:val="000000"/>
          <w:sz w:val="32"/>
          <w:szCs w:val="32"/>
        </w:rPr>
        <w:t>2017年6月30日</w:t>
      </w:r>
      <w:bookmarkEnd w:id="6"/>
    </w:p>
    <w:p w:rsidR="00B331D8" w:rsidRPr="00D74F42" w:rsidRDefault="00B331D8" w:rsidP="00B331D8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D74F42">
        <w:rPr>
          <w:rFonts w:ascii="仿宋_GB2312" w:eastAsia="仿宋_GB2312" w:hint="eastAsia"/>
          <w:color w:val="000000"/>
          <w:sz w:val="32"/>
          <w:szCs w:val="32"/>
        </w:rPr>
        <w:t>附：</w:t>
      </w:r>
    </w:p>
    <w:p w:rsidR="00B331D8" w:rsidRDefault="00B331D8" w:rsidP="00B331D8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D74F42">
        <w:rPr>
          <w:rFonts w:ascii="仿宋_GB2312" w:eastAsia="仿宋_GB2312" w:hint="eastAsia"/>
          <w:color w:val="000000"/>
          <w:sz w:val="32"/>
          <w:szCs w:val="32"/>
        </w:rPr>
        <w:t xml:space="preserve">    1.</w:t>
      </w:r>
      <w:r>
        <w:rPr>
          <w:rFonts w:ascii="仿宋_GB2312" w:eastAsia="仿宋_GB2312" w:hint="eastAsia"/>
          <w:color w:val="000000"/>
          <w:sz w:val="32"/>
          <w:szCs w:val="32"/>
        </w:rPr>
        <w:t>被告人乐某某现羁押于雅安市看守所；</w:t>
      </w:r>
    </w:p>
    <w:p w:rsidR="00B331D8" w:rsidRDefault="00B331D8" w:rsidP="00B331D8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2.案件材料二册、补充材料十六页；</w:t>
      </w:r>
    </w:p>
    <w:p w:rsidR="00B331D8" w:rsidRDefault="00B331D8" w:rsidP="00B331D8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3.起诉书正本一份、副本七份；</w:t>
      </w:r>
    </w:p>
    <w:p w:rsidR="00E4013C" w:rsidRPr="00B331D8" w:rsidRDefault="00B331D8" w:rsidP="00B331D8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4.换押证（三、四、五联）。</w:t>
      </w:r>
    </w:p>
    <w:sectPr w:rsidR="00E4013C" w:rsidRPr="00B331D8" w:rsidSect="00942D33">
      <w:headerReference w:type="default" r:id="rId4"/>
      <w:footerReference w:type="default" r:id="rId5"/>
      <w:pgSz w:w="11906" w:h="16838"/>
      <w:pgMar w:top="1871" w:right="1361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33" w:rsidRDefault="00B331D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331D8">
      <w:rPr>
        <w:noProof/>
        <w:lang w:val="zh-CN"/>
      </w:rPr>
      <w:t>2</w:t>
    </w:r>
    <w:r>
      <w:fldChar w:fldCharType="end"/>
    </w:r>
  </w:p>
  <w:p w:rsidR="00942D33" w:rsidRDefault="00B331D8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33" w:rsidRDefault="00B331D8" w:rsidP="00942D3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1D8"/>
    <w:rsid w:val="000052A2"/>
    <w:rsid w:val="00007AFF"/>
    <w:rsid w:val="000102BC"/>
    <w:rsid w:val="000162BF"/>
    <w:rsid w:val="00030D45"/>
    <w:rsid w:val="0003762F"/>
    <w:rsid w:val="00042F06"/>
    <w:rsid w:val="000545C5"/>
    <w:rsid w:val="00062C84"/>
    <w:rsid w:val="00062F25"/>
    <w:rsid w:val="00064D40"/>
    <w:rsid w:val="00064D99"/>
    <w:rsid w:val="000700B1"/>
    <w:rsid w:val="00071F44"/>
    <w:rsid w:val="000750B8"/>
    <w:rsid w:val="000871B6"/>
    <w:rsid w:val="000871EB"/>
    <w:rsid w:val="000912E0"/>
    <w:rsid w:val="0009251C"/>
    <w:rsid w:val="000926A3"/>
    <w:rsid w:val="00092EEA"/>
    <w:rsid w:val="0009336D"/>
    <w:rsid w:val="00094677"/>
    <w:rsid w:val="00096248"/>
    <w:rsid w:val="00097A1A"/>
    <w:rsid w:val="000A1391"/>
    <w:rsid w:val="000A3481"/>
    <w:rsid w:val="000C7133"/>
    <w:rsid w:val="000D0B18"/>
    <w:rsid w:val="000D41CC"/>
    <w:rsid w:val="000E261C"/>
    <w:rsid w:val="000E450E"/>
    <w:rsid w:val="000E75C7"/>
    <w:rsid w:val="000F2D15"/>
    <w:rsid w:val="000F3002"/>
    <w:rsid w:val="000F49C3"/>
    <w:rsid w:val="000F6C83"/>
    <w:rsid w:val="00100F00"/>
    <w:rsid w:val="001018A1"/>
    <w:rsid w:val="001227F0"/>
    <w:rsid w:val="00132879"/>
    <w:rsid w:val="0013455E"/>
    <w:rsid w:val="00140795"/>
    <w:rsid w:val="001414E6"/>
    <w:rsid w:val="00155CCF"/>
    <w:rsid w:val="00165B97"/>
    <w:rsid w:val="00170D07"/>
    <w:rsid w:val="00177F4B"/>
    <w:rsid w:val="001836FD"/>
    <w:rsid w:val="001A1C43"/>
    <w:rsid w:val="001B1D50"/>
    <w:rsid w:val="001B2E9F"/>
    <w:rsid w:val="001B7488"/>
    <w:rsid w:val="001B7EB7"/>
    <w:rsid w:val="001C02D5"/>
    <w:rsid w:val="001D3916"/>
    <w:rsid w:val="001E1CE9"/>
    <w:rsid w:val="001F6D7B"/>
    <w:rsid w:val="002013B8"/>
    <w:rsid w:val="00202CA6"/>
    <w:rsid w:val="00202FFA"/>
    <w:rsid w:val="0022032F"/>
    <w:rsid w:val="0022265B"/>
    <w:rsid w:val="00225CAB"/>
    <w:rsid w:val="00225D78"/>
    <w:rsid w:val="002274EA"/>
    <w:rsid w:val="00242293"/>
    <w:rsid w:val="00247C1F"/>
    <w:rsid w:val="00254F28"/>
    <w:rsid w:val="002818E9"/>
    <w:rsid w:val="00282C2A"/>
    <w:rsid w:val="002835BD"/>
    <w:rsid w:val="00284FE3"/>
    <w:rsid w:val="00290C36"/>
    <w:rsid w:val="00294B5B"/>
    <w:rsid w:val="002A4224"/>
    <w:rsid w:val="002A5104"/>
    <w:rsid w:val="002A59F3"/>
    <w:rsid w:val="002B0240"/>
    <w:rsid w:val="002B0494"/>
    <w:rsid w:val="002B5C25"/>
    <w:rsid w:val="002B7CAC"/>
    <w:rsid w:val="002C636E"/>
    <w:rsid w:val="002C7292"/>
    <w:rsid w:val="002D09EF"/>
    <w:rsid w:val="002D208C"/>
    <w:rsid w:val="002D32B2"/>
    <w:rsid w:val="002D7BB4"/>
    <w:rsid w:val="002E7AC7"/>
    <w:rsid w:val="002F2C27"/>
    <w:rsid w:val="002F515B"/>
    <w:rsid w:val="002F56BE"/>
    <w:rsid w:val="003028B8"/>
    <w:rsid w:val="00303927"/>
    <w:rsid w:val="00306A4A"/>
    <w:rsid w:val="00314E6D"/>
    <w:rsid w:val="0033346D"/>
    <w:rsid w:val="00344814"/>
    <w:rsid w:val="003740DE"/>
    <w:rsid w:val="003803A9"/>
    <w:rsid w:val="00383281"/>
    <w:rsid w:val="00384294"/>
    <w:rsid w:val="00386E2C"/>
    <w:rsid w:val="003958CD"/>
    <w:rsid w:val="003A6B55"/>
    <w:rsid w:val="003B145E"/>
    <w:rsid w:val="003B458C"/>
    <w:rsid w:val="003B54D5"/>
    <w:rsid w:val="003B7B9B"/>
    <w:rsid w:val="003D30CB"/>
    <w:rsid w:val="003E724A"/>
    <w:rsid w:val="003E7660"/>
    <w:rsid w:val="003F1403"/>
    <w:rsid w:val="003F2E0E"/>
    <w:rsid w:val="003F6333"/>
    <w:rsid w:val="00400B81"/>
    <w:rsid w:val="00401960"/>
    <w:rsid w:val="00402B1D"/>
    <w:rsid w:val="00402DE1"/>
    <w:rsid w:val="00405371"/>
    <w:rsid w:val="00405E05"/>
    <w:rsid w:val="00406232"/>
    <w:rsid w:val="00412930"/>
    <w:rsid w:val="00420E3D"/>
    <w:rsid w:val="00422314"/>
    <w:rsid w:val="004307EF"/>
    <w:rsid w:val="00437C8D"/>
    <w:rsid w:val="0046786A"/>
    <w:rsid w:val="0047736C"/>
    <w:rsid w:val="004840BC"/>
    <w:rsid w:val="00486086"/>
    <w:rsid w:val="00487E7A"/>
    <w:rsid w:val="00491E07"/>
    <w:rsid w:val="00497D99"/>
    <w:rsid w:val="004A2F47"/>
    <w:rsid w:val="004A7C91"/>
    <w:rsid w:val="004B5E68"/>
    <w:rsid w:val="004C2835"/>
    <w:rsid w:val="004F1B99"/>
    <w:rsid w:val="004F51CD"/>
    <w:rsid w:val="004F742B"/>
    <w:rsid w:val="00500D9D"/>
    <w:rsid w:val="005049E1"/>
    <w:rsid w:val="00510FC0"/>
    <w:rsid w:val="00511083"/>
    <w:rsid w:val="005121E4"/>
    <w:rsid w:val="005147CF"/>
    <w:rsid w:val="00531ACB"/>
    <w:rsid w:val="00533CCA"/>
    <w:rsid w:val="005450D2"/>
    <w:rsid w:val="00545B45"/>
    <w:rsid w:val="0055798F"/>
    <w:rsid w:val="00557ADE"/>
    <w:rsid w:val="00562622"/>
    <w:rsid w:val="005632C0"/>
    <w:rsid w:val="00563910"/>
    <w:rsid w:val="005644CD"/>
    <w:rsid w:val="005651CD"/>
    <w:rsid w:val="0057142B"/>
    <w:rsid w:val="00580FEB"/>
    <w:rsid w:val="005827A1"/>
    <w:rsid w:val="00586995"/>
    <w:rsid w:val="005A0289"/>
    <w:rsid w:val="005B4A42"/>
    <w:rsid w:val="005B5932"/>
    <w:rsid w:val="005C1596"/>
    <w:rsid w:val="005D2777"/>
    <w:rsid w:val="005D7949"/>
    <w:rsid w:val="005E3931"/>
    <w:rsid w:val="005F0D06"/>
    <w:rsid w:val="005F1F6C"/>
    <w:rsid w:val="005F3799"/>
    <w:rsid w:val="005F5CB9"/>
    <w:rsid w:val="00604003"/>
    <w:rsid w:val="0061016C"/>
    <w:rsid w:val="00611809"/>
    <w:rsid w:val="00614F1B"/>
    <w:rsid w:val="00616830"/>
    <w:rsid w:val="006237A0"/>
    <w:rsid w:val="0063069A"/>
    <w:rsid w:val="00642164"/>
    <w:rsid w:val="00642D0B"/>
    <w:rsid w:val="006466C5"/>
    <w:rsid w:val="006765FF"/>
    <w:rsid w:val="00696AD9"/>
    <w:rsid w:val="006A13AA"/>
    <w:rsid w:val="006A35D0"/>
    <w:rsid w:val="006B2C09"/>
    <w:rsid w:val="006B71A9"/>
    <w:rsid w:val="006D020B"/>
    <w:rsid w:val="006D5CDB"/>
    <w:rsid w:val="006E6454"/>
    <w:rsid w:val="006F0624"/>
    <w:rsid w:val="006F081D"/>
    <w:rsid w:val="006F22EE"/>
    <w:rsid w:val="006F383E"/>
    <w:rsid w:val="006F5776"/>
    <w:rsid w:val="006F7407"/>
    <w:rsid w:val="00704D3A"/>
    <w:rsid w:val="00712AA5"/>
    <w:rsid w:val="00715DB3"/>
    <w:rsid w:val="00716328"/>
    <w:rsid w:val="00733EDF"/>
    <w:rsid w:val="00734B9B"/>
    <w:rsid w:val="0073683A"/>
    <w:rsid w:val="00746944"/>
    <w:rsid w:val="00747AD7"/>
    <w:rsid w:val="00750CD7"/>
    <w:rsid w:val="0078176F"/>
    <w:rsid w:val="007843A7"/>
    <w:rsid w:val="00791675"/>
    <w:rsid w:val="00791F2E"/>
    <w:rsid w:val="00792565"/>
    <w:rsid w:val="007968FD"/>
    <w:rsid w:val="00796A7F"/>
    <w:rsid w:val="007A1BBD"/>
    <w:rsid w:val="007A2239"/>
    <w:rsid w:val="007A243D"/>
    <w:rsid w:val="007A2D46"/>
    <w:rsid w:val="007B2EBD"/>
    <w:rsid w:val="007B38A1"/>
    <w:rsid w:val="007B51EB"/>
    <w:rsid w:val="007C07B4"/>
    <w:rsid w:val="007C5D2B"/>
    <w:rsid w:val="007C75A7"/>
    <w:rsid w:val="007E58B6"/>
    <w:rsid w:val="007F5037"/>
    <w:rsid w:val="007F63A2"/>
    <w:rsid w:val="008055C5"/>
    <w:rsid w:val="008111F4"/>
    <w:rsid w:val="008136DC"/>
    <w:rsid w:val="00815380"/>
    <w:rsid w:val="00834001"/>
    <w:rsid w:val="00834677"/>
    <w:rsid w:val="00870461"/>
    <w:rsid w:val="008777F5"/>
    <w:rsid w:val="00880429"/>
    <w:rsid w:val="00897088"/>
    <w:rsid w:val="008A184A"/>
    <w:rsid w:val="008B1545"/>
    <w:rsid w:val="008B604C"/>
    <w:rsid w:val="008C17EE"/>
    <w:rsid w:val="008D0D77"/>
    <w:rsid w:val="008D42C9"/>
    <w:rsid w:val="008E3141"/>
    <w:rsid w:val="00901D6D"/>
    <w:rsid w:val="009048FF"/>
    <w:rsid w:val="0092147B"/>
    <w:rsid w:val="00926B58"/>
    <w:rsid w:val="009271E5"/>
    <w:rsid w:val="009279CC"/>
    <w:rsid w:val="00931917"/>
    <w:rsid w:val="00934D3A"/>
    <w:rsid w:val="009433FE"/>
    <w:rsid w:val="00944BD3"/>
    <w:rsid w:val="00950E97"/>
    <w:rsid w:val="00970605"/>
    <w:rsid w:val="009744D6"/>
    <w:rsid w:val="00984146"/>
    <w:rsid w:val="00992705"/>
    <w:rsid w:val="009942CE"/>
    <w:rsid w:val="0099491C"/>
    <w:rsid w:val="009A08C7"/>
    <w:rsid w:val="009A6E3A"/>
    <w:rsid w:val="009B626A"/>
    <w:rsid w:val="009C3090"/>
    <w:rsid w:val="009C359B"/>
    <w:rsid w:val="009C7575"/>
    <w:rsid w:val="009E0612"/>
    <w:rsid w:val="009E2A94"/>
    <w:rsid w:val="009E60CF"/>
    <w:rsid w:val="009F02AF"/>
    <w:rsid w:val="009F3E93"/>
    <w:rsid w:val="00A15BFE"/>
    <w:rsid w:val="00A32323"/>
    <w:rsid w:val="00A41F79"/>
    <w:rsid w:val="00A4334B"/>
    <w:rsid w:val="00A4463D"/>
    <w:rsid w:val="00A45AB4"/>
    <w:rsid w:val="00A46BD5"/>
    <w:rsid w:val="00A46CD4"/>
    <w:rsid w:val="00A918CF"/>
    <w:rsid w:val="00A931C3"/>
    <w:rsid w:val="00A940D5"/>
    <w:rsid w:val="00AA1987"/>
    <w:rsid w:val="00AA41ED"/>
    <w:rsid w:val="00AA6394"/>
    <w:rsid w:val="00AB2A85"/>
    <w:rsid w:val="00AB6162"/>
    <w:rsid w:val="00AD242B"/>
    <w:rsid w:val="00AD7E14"/>
    <w:rsid w:val="00AF734C"/>
    <w:rsid w:val="00B035A5"/>
    <w:rsid w:val="00B10B12"/>
    <w:rsid w:val="00B17776"/>
    <w:rsid w:val="00B265D3"/>
    <w:rsid w:val="00B331D8"/>
    <w:rsid w:val="00B4154F"/>
    <w:rsid w:val="00B426EB"/>
    <w:rsid w:val="00B57054"/>
    <w:rsid w:val="00B577B1"/>
    <w:rsid w:val="00B60887"/>
    <w:rsid w:val="00B755F3"/>
    <w:rsid w:val="00B756F7"/>
    <w:rsid w:val="00B81535"/>
    <w:rsid w:val="00B82D74"/>
    <w:rsid w:val="00B93CF2"/>
    <w:rsid w:val="00BA5884"/>
    <w:rsid w:val="00BB1011"/>
    <w:rsid w:val="00BB40BB"/>
    <w:rsid w:val="00BC71D2"/>
    <w:rsid w:val="00BE1B21"/>
    <w:rsid w:val="00BE2F22"/>
    <w:rsid w:val="00BE3908"/>
    <w:rsid w:val="00BE4AC5"/>
    <w:rsid w:val="00BE7AD0"/>
    <w:rsid w:val="00BF126E"/>
    <w:rsid w:val="00BF1CD1"/>
    <w:rsid w:val="00BF4A58"/>
    <w:rsid w:val="00BF53C0"/>
    <w:rsid w:val="00BF5862"/>
    <w:rsid w:val="00C003E6"/>
    <w:rsid w:val="00C16FC8"/>
    <w:rsid w:val="00C215E5"/>
    <w:rsid w:val="00C34B87"/>
    <w:rsid w:val="00C371D4"/>
    <w:rsid w:val="00C401E9"/>
    <w:rsid w:val="00C40484"/>
    <w:rsid w:val="00C444B3"/>
    <w:rsid w:val="00C50E45"/>
    <w:rsid w:val="00C5149A"/>
    <w:rsid w:val="00C57CE1"/>
    <w:rsid w:val="00C62748"/>
    <w:rsid w:val="00C72A33"/>
    <w:rsid w:val="00C76C7C"/>
    <w:rsid w:val="00C832D5"/>
    <w:rsid w:val="00C856D6"/>
    <w:rsid w:val="00C917A8"/>
    <w:rsid w:val="00C94613"/>
    <w:rsid w:val="00C96DEC"/>
    <w:rsid w:val="00CA6064"/>
    <w:rsid w:val="00CA79B6"/>
    <w:rsid w:val="00CB4CBC"/>
    <w:rsid w:val="00CD531A"/>
    <w:rsid w:val="00CF4152"/>
    <w:rsid w:val="00CF5935"/>
    <w:rsid w:val="00CF7AF1"/>
    <w:rsid w:val="00D00A03"/>
    <w:rsid w:val="00D02721"/>
    <w:rsid w:val="00D077BD"/>
    <w:rsid w:val="00D1246A"/>
    <w:rsid w:val="00D27712"/>
    <w:rsid w:val="00D37D4D"/>
    <w:rsid w:val="00D41991"/>
    <w:rsid w:val="00D47663"/>
    <w:rsid w:val="00D7004E"/>
    <w:rsid w:val="00D70439"/>
    <w:rsid w:val="00D7459F"/>
    <w:rsid w:val="00D844CB"/>
    <w:rsid w:val="00D94A15"/>
    <w:rsid w:val="00DC075A"/>
    <w:rsid w:val="00DC0896"/>
    <w:rsid w:val="00DC33C4"/>
    <w:rsid w:val="00DC4A3C"/>
    <w:rsid w:val="00DD3CC5"/>
    <w:rsid w:val="00DE2ACF"/>
    <w:rsid w:val="00DF049A"/>
    <w:rsid w:val="00E010B2"/>
    <w:rsid w:val="00E055D1"/>
    <w:rsid w:val="00E106E4"/>
    <w:rsid w:val="00E1102E"/>
    <w:rsid w:val="00E13FA7"/>
    <w:rsid w:val="00E145BF"/>
    <w:rsid w:val="00E14AA9"/>
    <w:rsid w:val="00E21858"/>
    <w:rsid w:val="00E32494"/>
    <w:rsid w:val="00E4013C"/>
    <w:rsid w:val="00E44C0A"/>
    <w:rsid w:val="00E625C9"/>
    <w:rsid w:val="00E62A02"/>
    <w:rsid w:val="00E66B02"/>
    <w:rsid w:val="00E71080"/>
    <w:rsid w:val="00E8303B"/>
    <w:rsid w:val="00E84A5D"/>
    <w:rsid w:val="00E90BB5"/>
    <w:rsid w:val="00E97669"/>
    <w:rsid w:val="00EA3040"/>
    <w:rsid w:val="00EB18F8"/>
    <w:rsid w:val="00EB651E"/>
    <w:rsid w:val="00ED0025"/>
    <w:rsid w:val="00ED432B"/>
    <w:rsid w:val="00ED51BD"/>
    <w:rsid w:val="00EE1171"/>
    <w:rsid w:val="00EE420E"/>
    <w:rsid w:val="00EF36C1"/>
    <w:rsid w:val="00F042FB"/>
    <w:rsid w:val="00F07237"/>
    <w:rsid w:val="00F12D42"/>
    <w:rsid w:val="00F2101B"/>
    <w:rsid w:val="00F21570"/>
    <w:rsid w:val="00F26904"/>
    <w:rsid w:val="00F26FE9"/>
    <w:rsid w:val="00F37730"/>
    <w:rsid w:val="00F3792E"/>
    <w:rsid w:val="00F40CC6"/>
    <w:rsid w:val="00F44041"/>
    <w:rsid w:val="00F45D01"/>
    <w:rsid w:val="00F51255"/>
    <w:rsid w:val="00F6485E"/>
    <w:rsid w:val="00F67831"/>
    <w:rsid w:val="00F67CE5"/>
    <w:rsid w:val="00F832EC"/>
    <w:rsid w:val="00F859CB"/>
    <w:rsid w:val="00F92E03"/>
    <w:rsid w:val="00FB0A0D"/>
    <w:rsid w:val="00FC0EA5"/>
    <w:rsid w:val="00FC2CFF"/>
    <w:rsid w:val="00FC72BF"/>
    <w:rsid w:val="00FD1D25"/>
    <w:rsid w:val="00FE6786"/>
    <w:rsid w:val="00FF41CB"/>
    <w:rsid w:val="00FF47E4"/>
    <w:rsid w:val="00FF601E"/>
    <w:rsid w:val="00FF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B331D8"/>
    <w:rPr>
      <w:rFonts w:eastAsia="仿宋_GB2312"/>
      <w:snapToGrid w:val="0"/>
      <w:kern w:val="0"/>
      <w:sz w:val="18"/>
      <w:u w:val="single"/>
      <w:lang/>
    </w:rPr>
  </w:style>
  <w:style w:type="character" w:customStyle="1" w:styleId="Char">
    <w:name w:val="称呼 Char"/>
    <w:basedOn w:val="a0"/>
    <w:link w:val="a3"/>
    <w:rsid w:val="00B331D8"/>
    <w:rPr>
      <w:rFonts w:ascii="Times New Roman" w:eastAsia="仿宋_GB2312" w:hAnsi="Times New Roman" w:cs="Times New Roman"/>
      <w:snapToGrid w:val="0"/>
      <w:kern w:val="0"/>
      <w:sz w:val="18"/>
      <w:szCs w:val="24"/>
      <w:u w:val="single"/>
      <w:lang/>
    </w:rPr>
  </w:style>
  <w:style w:type="paragraph" w:styleId="a4">
    <w:name w:val="header"/>
    <w:basedOn w:val="a"/>
    <w:link w:val="Char0"/>
    <w:uiPriority w:val="99"/>
    <w:semiHidden/>
    <w:unhideWhenUsed/>
    <w:rsid w:val="00B3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331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3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331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邹勇</dc:creator>
  <cp:lastModifiedBy>邹勇</cp:lastModifiedBy>
  <cp:revision>1</cp:revision>
  <dcterms:created xsi:type="dcterms:W3CDTF">2017-11-24T08:44:00Z</dcterms:created>
  <dcterms:modified xsi:type="dcterms:W3CDTF">2017-11-24T08:47:00Z</dcterms:modified>
</cp:coreProperties>
</file>