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right="31" w:rightChars="15"/>
        <w:rPr>
          <w:rFonts w:hint="eastAsia" w:asciiTheme="minorEastAsia" w:hAnsiTheme="minorEastAsia"/>
          <w:sz w:val="21"/>
          <w:szCs w:val="21"/>
          <w:u w:val="none"/>
          <w:rtl w:val="0"/>
          <w:lang w:val="en-US" w:eastAsia="zh-CN"/>
        </w:rPr>
      </w:pPr>
      <w:r>
        <w:rPr>
          <w:rFonts w:hint="eastAsia" w:asciiTheme="minorEastAsia" w:hAnsiTheme="minorEastAsia"/>
          <w:sz w:val="21"/>
          <w:szCs w:val="21"/>
          <w:u w:val="none"/>
          <w:rtl w:val="0"/>
          <w:lang w:val="en-US" w:eastAsia="zh-CN"/>
        </w:rPr>
        <w:t>项目名称：荥经县人民检察院改造提升项目配套设备采购</w:t>
      </w:r>
    </w:p>
    <w:p>
      <w:pPr>
        <w:spacing w:line="360" w:lineRule="auto"/>
        <w:ind w:right="31" w:rightChars="15"/>
        <w:rPr>
          <w:rFonts w:hint="eastAsia" w:asciiTheme="minorEastAsia" w:hAnsiTheme="minorEastAsia"/>
          <w:sz w:val="21"/>
          <w:szCs w:val="21"/>
          <w:u w:val="none"/>
          <w:rtl w:val="0"/>
          <w:lang w:val="en-US" w:eastAsia="zh-CN"/>
        </w:rPr>
      </w:pPr>
      <w:r>
        <w:rPr>
          <w:rFonts w:hint="eastAsia" w:asciiTheme="minorEastAsia" w:hAnsiTheme="minorEastAsia"/>
          <w:sz w:val="21"/>
          <w:szCs w:val="21"/>
          <w:u w:val="none"/>
          <w:rtl w:val="0"/>
          <w:lang w:val="en-US" w:eastAsia="zh-CN"/>
        </w:rPr>
        <w:t>成交供应商：芦山县兴文兴广告装饰有限公司</w:t>
      </w:r>
    </w:p>
    <w:p>
      <w:pPr>
        <w:spacing w:line="360" w:lineRule="auto"/>
        <w:ind w:right="31" w:rightChars="15"/>
        <w:rPr>
          <w:rFonts w:hint="default" w:asciiTheme="minorEastAsia" w:hAnsiTheme="minorEastAsia"/>
          <w:sz w:val="21"/>
          <w:szCs w:val="21"/>
          <w:u w:val="none"/>
          <w:rtl w:val="0"/>
          <w:lang w:val="en-US" w:eastAsia="zh-CN"/>
        </w:rPr>
      </w:pPr>
      <w:r>
        <w:rPr>
          <w:rFonts w:hint="eastAsia" w:asciiTheme="minorEastAsia" w:hAnsiTheme="minorEastAsia"/>
          <w:sz w:val="21"/>
          <w:szCs w:val="21"/>
          <w:u w:val="none"/>
          <w:rtl w:val="0"/>
          <w:lang w:val="en-US" w:eastAsia="zh-CN"/>
        </w:rPr>
        <w:t>成交金额：162314.00 元</w:t>
      </w:r>
    </w:p>
    <w:p>
      <w:pPr>
        <w:spacing w:line="360" w:lineRule="auto"/>
        <w:ind w:right="31" w:rightChars="15"/>
        <w:rPr>
          <w:rFonts w:hint="eastAsia" w:asciiTheme="minorEastAsia" w:hAnsiTheme="minorEastAsia"/>
          <w:sz w:val="21"/>
          <w:szCs w:val="21"/>
          <w:u w:val="none"/>
          <w:rtl w:val="0"/>
          <w:lang w:val="en-US" w:eastAsia="zh-CN"/>
        </w:rPr>
      </w:pPr>
    </w:p>
    <w:p>
      <w:pPr>
        <w:rPr>
          <w:rFonts w:hint="eastAsia" w:asciiTheme="minorEastAsia" w:hAnsiTheme="minorEastAsia"/>
          <w:sz w:val="21"/>
          <w:szCs w:val="21"/>
          <w:u w:val="none"/>
          <w:lang w:val="en-US" w:eastAsia="zh-CN"/>
        </w:rPr>
      </w:pPr>
      <w:r>
        <w:rPr>
          <w:rFonts w:hint="eastAsia" w:asciiTheme="minorEastAsia" w:hAnsiTheme="minorEastAsia"/>
          <w:sz w:val="21"/>
          <w:szCs w:val="21"/>
          <w:u w:val="none"/>
          <w:lang w:val="en-US" w:eastAsia="zh-CN"/>
        </w:rPr>
        <w:t>采 购 人：荥经县人民检察院</w:t>
      </w:r>
      <w:bookmarkStart w:id="0" w:name="_GoBack"/>
      <w:bookmarkEnd w:id="0"/>
    </w:p>
    <w:p>
      <w:pPr>
        <w:rPr>
          <w:rFonts w:hint="eastAsia" w:asciiTheme="minorEastAsia" w:hAnsiTheme="minorEastAsia"/>
          <w:sz w:val="21"/>
          <w:szCs w:val="21"/>
          <w:u w:val="none"/>
          <w:lang w:val="en-US" w:eastAsia="zh-CN"/>
        </w:rPr>
      </w:pPr>
      <w:r>
        <w:rPr>
          <w:rFonts w:hint="eastAsia" w:asciiTheme="minorEastAsia" w:hAnsiTheme="minorEastAsia"/>
          <w:sz w:val="21"/>
          <w:szCs w:val="21"/>
          <w:u w:val="none"/>
          <w:lang w:val="en-US" w:eastAsia="zh-CN"/>
        </w:rPr>
        <w:t xml:space="preserve">地  址：荥经县荥兴路西二段118号 </w:t>
      </w:r>
    </w:p>
    <w:p>
      <w:pPr>
        <w:rPr>
          <w:rFonts w:hint="eastAsia" w:asciiTheme="minorEastAsia" w:hAnsiTheme="minorEastAsia"/>
          <w:sz w:val="21"/>
          <w:szCs w:val="21"/>
          <w:u w:val="none"/>
          <w:lang w:val="en-US" w:eastAsia="zh-CN"/>
        </w:rPr>
      </w:pPr>
      <w:r>
        <w:rPr>
          <w:rFonts w:hint="eastAsia" w:asciiTheme="minorEastAsia" w:hAnsiTheme="minorEastAsia"/>
          <w:sz w:val="21"/>
          <w:szCs w:val="21"/>
          <w:u w:val="none"/>
          <w:lang w:val="en-US" w:eastAsia="zh-CN"/>
        </w:rPr>
        <w:t>联系人：杨老师</w:t>
      </w:r>
    </w:p>
    <w:p>
      <w:pPr>
        <w:rPr>
          <w:rFonts w:hint="eastAsia" w:asciiTheme="minorEastAsia" w:hAnsiTheme="minorEastAsia"/>
          <w:sz w:val="21"/>
          <w:szCs w:val="21"/>
          <w:u w:val="none"/>
          <w:lang w:val="en-US" w:eastAsia="zh-CN"/>
        </w:rPr>
      </w:pPr>
      <w:r>
        <w:rPr>
          <w:rFonts w:hint="eastAsia" w:asciiTheme="minorEastAsia" w:hAnsiTheme="minorEastAsia"/>
          <w:sz w:val="21"/>
          <w:szCs w:val="21"/>
          <w:u w:val="none"/>
          <w:lang w:val="en-US" w:eastAsia="zh-CN"/>
        </w:rPr>
        <w:t>联系电话:18398269917</w:t>
      </w:r>
    </w:p>
    <w:p>
      <w:pPr>
        <w:pStyle w:val="2"/>
        <w:rPr>
          <w:rFonts w:hint="eastAsia"/>
          <w:lang w:val="en-US" w:eastAsia="zh-CN"/>
        </w:rPr>
      </w:pPr>
    </w:p>
    <w:p>
      <w:pPr>
        <w:rPr>
          <w:rFonts w:hint="eastAsia" w:asciiTheme="minorEastAsia" w:hAnsiTheme="minorEastAsia"/>
          <w:sz w:val="21"/>
          <w:szCs w:val="21"/>
          <w:u w:val="none"/>
          <w:lang w:val="en-US" w:eastAsia="zh-CN"/>
        </w:rPr>
      </w:pPr>
      <w:r>
        <w:rPr>
          <w:rFonts w:hint="eastAsia" w:asciiTheme="minorEastAsia" w:hAnsiTheme="minorEastAsia"/>
          <w:sz w:val="21"/>
          <w:szCs w:val="21"/>
          <w:u w:val="none"/>
          <w:lang w:val="en-US" w:eastAsia="zh-CN"/>
        </w:rPr>
        <w:t>采购代理机构：四川省众城兴创工程项目管理咨询有限公司</w:t>
      </w:r>
    </w:p>
    <w:p>
      <w:pPr>
        <w:rPr>
          <w:rFonts w:hint="eastAsia" w:asciiTheme="minorEastAsia" w:hAnsiTheme="minorEastAsia"/>
          <w:sz w:val="21"/>
          <w:szCs w:val="21"/>
          <w:u w:val="none"/>
          <w:lang w:val="en-US" w:eastAsia="zh-CN"/>
        </w:rPr>
      </w:pPr>
      <w:r>
        <w:rPr>
          <w:rFonts w:hint="eastAsia" w:asciiTheme="minorEastAsia" w:hAnsiTheme="minorEastAsia"/>
          <w:sz w:val="21"/>
          <w:szCs w:val="21"/>
          <w:u w:val="none"/>
          <w:lang w:val="en-US" w:eastAsia="zh-CN"/>
        </w:rPr>
        <w:t>地    址：雅安市雨城区滨江西路62号</w:t>
      </w:r>
    </w:p>
    <w:p>
      <w:pPr>
        <w:rPr>
          <w:rFonts w:hint="eastAsia" w:asciiTheme="minorEastAsia" w:hAnsiTheme="minorEastAsia"/>
          <w:sz w:val="21"/>
          <w:szCs w:val="21"/>
          <w:u w:val="none"/>
          <w:lang w:val="en-US" w:eastAsia="zh-CN"/>
        </w:rPr>
      </w:pPr>
      <w:r>
        <w:rPr>
          <w:rFonts w:hint="eastAsia" w:asciiTheme="minorEastAsia" w:hAnsiTheme="minorEastAsia"/>
          <w:sz w:val="21"/>
          <w:szCs w:val="21"/>
          <w:u w:val="none"/>
          <w:lang w:val="en-US" w:eastAsia="zh-CN"/>
        </w:rPr>
        <w:t>邮    编：625000</w:t>
      </w:r>
    </w:p>
    <w:p>
      <w:pPr>
        <w:rPr>
          <w:rFonts w:hint="eastAsia" w:asciiTheme="minorEastAsia" w:hAnsiTheme="minorEastAsia"/>
          <w:sz w:val="21"/>
          <w:szCs w:val="21"/>
          <w:u w:val="none"/>
          <w:lang w:val="en-US" w:eastAsia="zh-CN"/>
        </w:rPr>
      </w:pPr>
      <w:r>
        <w:rPr>
          <w:rFonts w:hint="eastAsia" w:asciiTheme="minorEastAsia" w:hAnsiTheme="minorEastAsia"/>
          <w:sz w:val="21"/>
          <w:szCs w:val="21"/>
          <w:u w:val="none"/>
          <w:lang w:val="en-US" w:eastAsia="zh-CN"/>
        </w:rPr>
        <w:t>联 系 人：张女士</w:t>
      </w:r>
    </w:p>
    <w:p>
      <w:pPr>
        <w:rPr>
          <w:rFonts w:hint="eastAsia" w:asciiTheme="minorEastAsia" w:hAnsiTheme="minorEastAsia"/>
          <w:sz w:val="21"/>
          <w:szCs w:val="21"/>
          <w:u w:val="none"/>
          <w:lang w:val="en-US" w:eastAsia="zh-CN"/>
        </w:rPr>
      </w:pPr>
      <w:r>
        <w:rPr>
          <w:rFonts w:hint="eastAsia" w:asciiTheme="minorEastAsia" w:hAnsiTheme="minorEastAsia"/>
          <w:sz w:val="21"/>
          <w:szCs w:val="21"/>
          <w:u w:val="none"/>
          <w:lang w:val="en-US" w:eastAsia="zh-CN"/>
        </w:rPr>
        <w:t>联系电话：17738253852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1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EBB3C91"/>
    <w:multiLevelType w:val="multilevel"/>
    <w:tmpl w:val="3EBB3C91"/>
    <w:lvl w:ilvl="0" w:tentative="0">
      <w:start w:val="1"/>
      <w:numFmt w:val="chineseCountingThousand"/>
      <w:suff w:val="space"/>
      <w:lvlText w:val="%1. "/>
      <w:lvlJc w:val="left"/>
      <w:pPr>
        <w:ind w:left="907" w:hanging="907"/>
      </w:pPr>
      <w:rPr>
        <w:rFonts w:hint="eastAsia"/>
      </w:rPr>
    </w:lvl>
    <w:lvl w:ilvl="1" w:tentative="0">
      <w:start w:val="1"/>
      <w:numFmt w:val="decimal"/>
      <w:isLgl/>
      <w:suff w:val="space"/>
      <w:lvlText w:val="%1.%2 "/>
      <w:lvlJc w:val="left"/>
      <w:pPr>
        <w:ind w:left="794" w:hanging="794"/>
      </w:pPr>
    </w:lvl>
    <w:lvl w:ilvl="2" w:tentative="0">
      <w:start w:val="0"/>
      <w:numFmt w:val="none"/>
      <w:lvlText w:val=""/>
      <w:lvlJc w:val="left"/>
      <w:pPr>
        <w:tabs>
          <w:tab w:val="left" w:pos="360"/>
        </w:tabs>
      </w:pPr>
      <w:rPr>
        <w:rFonts w:cs="Times New Roman"/>
      </w:rPr>
    </w:lvl>
    <w:lvl w:ilvl="3" w:tentative="0">
      <w:start w:val="0"/>
      <w:numFmt w:val="none"/>
      <w:lvlText w:val=""/>
      <w:lvlJc w:val="left"/>
      <w:pPr>
        <w:tabs>
          <w:tab w:val="left" w:pos="360"/>
        </w:tabs>
      </w:pPr>
      <w:rPr>
        <w:rFonts w:cs="Times New Roman"/>
      </w:rPr>
    </w:lvl>
    <w:lvl w:ilvl="4" w:tentative="0">
      <w:start w:val="0"/>
      <w:numFmt w:val="decimal"/>
      <w:pStyle w:val="16"/>
      <w:lvlText w:val=""/>
      <w:lvlJc w:val="left"/>
      <w:rPr>
        <w:rFonts w:cs="Times New Roman"/>
      </w:rPr>
    </w:lvl>
    <w:lvl w:ilvl="5" w:tentative="0">
      <w:start w:val="0"/>
      <w:numFmt w:val="decimal"/>
      <w:lvlText w:val=""/>
      <w:lvlJc w:val="left"/>
      <w:rPr>
        <w:rFonts w:cs="Times New Roman"/>
      </w:rPr>
    </w:lvl>
    <w:lvl w:ilvl="6" w:tentative="0">
      <w:start w:val="0"/>
      <w:numFmt w:val="decimal"/>
      <w:lvlText w:val=""/>
      <w:lvlJc w:val="left"/>
      <w:rPr>
        <w:rFonts w:cs="Times New Roman"/>
      </w:rPr>
    </w:lvl>
    <w:lvl w:ilvl="7" w:tentative="0">
      <w:start w:val="0"/>
      <w:numFmt w:val="decimal"/>
      <w:lvlText w:val=""/>
      <w:lvlJc w:val="left"/>
      <w:rPr>
        <w:rFonts w:cs="Times New Roman"/>
      </w:rPr>
    </w:lvl>
    <w:lvl w:ilvl="8" w:tentative="0">
      <w:start w:val="0"/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U4N2MwYzgyZjM4YjdlMGM4YjU3MmE0MmE3ZWE5MTMifQ=="/>
  </w:docVars>
  <w:rsids>
    <w:rsidRoot w:val="00000000"/>
    <w:rsid w:val="00083B29"/>
    <w:rsid w:val="02A85DB1"/>
    <w:rsid w:val="03736AA3"/>
    <w:rsid w:val="03D52C59"/>
    <w:rsid w:val="08C904C0"/>
    <w:rsid w:val="0A7E3AF3"/>
    <w:rsid w:val="0A8A2498"/>
    <w:rsid w:val="0BC83D69"/>
    <w:rsid w:val="0BF20A7F"/>
    <w:rsid w:val="0D3B04E2"/>
    <w:rsid w:val="0D984ECC"/>
    <w:rsid w:val="0F876B5A"/>
    <w:rsid w:val="0FFF56D6"/>
    <w:rsid w:val="1023793A"/>
    <w:rsid w:val="10D275CB"/>
    <w:rsid w:val="13596EAB"/>
    <w:rsid w:val="16BC1C2B"/>
    <w:rsid w:val="18423B81"/>
    <w:rsid w:val="1EB504DF"/>
    <w:rsid w:val="1FED5F80"/>
    <w:rsid w:val="234B6811"/>
    <w:rsid w:val="23DD222E"/>
    <w:rsid w:val="27B65EC9"/>
    <w:rsid w:val="289712FD"/>
    <w:rsid w:val="28BE71BC"/>
    <w:rsid w:val="2C2A3767"/>
    <w:rsid w:val="2D080B44"/>
    <w:rsid w:val="2D4E0B13"/>
    <w:rsid w:val="2DCE3D09"/>
    <w:rsid w:val="2E145E5C"/>
    <w:rsid w:val="2F815CBD"/>
    <w:rsid w:val="35D37A97"/>
    <w:rsid w:val="362A0508"/>
    <w:rsid w:val="38DF7CCF"/>
    <w:rsid w:val="39EE7E6D"/>
    <w:rsid w:val="3A8017A6"/>
    <w:rsid w:val="3CC737C6"/>
    <w:rsid w:val="3DA23079"/>
    <w:rsid w:val="3DBD26C3"/>
    <w:rsid w:val="3E015FF2"/>
    <w:rsid w:val="3EEC53FC"/>
    <w:rsid w:val="40551C6D"/>
    <w:rsid w:val="408C53C6"/>
    <w:rsid w:val="418F600A"/>
    <w:rsid w:val="42841734"/>
    <w:rsid w:val="4488223A"/>
    <w:rsid w:val="47615D53"/>
    <w:rsid w:val="483B5CD9"/>
    <w:rsid w:val="490270C2"/>
    <w:rsid w:val="4AE65E37"/>
    <w:rsid w:val="4AF22B3F"/>
    <w:rsid w:val="4BE25F3B"/>
    <w:rsid w:val="4E383F64"/>
    <w:rsid w:val="50CB01EB"/>
    <w:rsid w:val="50F54278"/>
    <w:rsid w:val="55283F1C"/>
    <w:rsid w:val="555421E4"/>
    <w:rsid w:val="58E87633"/>
    <w:rsid w:val="59E87E66"/>
    <w:rsid w:val="59FF7A46"/>
    <w:rsid w:val="5B4237F2"/>
    <w:rsid w:val="5C2C78B7"/>
    <w:rsid w:val="5C34408B"/>
    <w:rsid w:val="5C7F1BB8"/>
    <w:rsid w:val="5CA5081E"/>
    <w:rsid w:val="5D7464AD"/>
    <w:rsid w:val="5E2558D5"/>
    <w:rsid w:val="5F294F51"/>
    <w:rsid w:val="60FC2839"/>
    <w:rsid w:val="6427336B"/>
    <w:rsid w:val="64556790"/>
    <w:rsid w:val="64FA4360"/>
    <w:rsid w:val="65432935"/>
    <w:rsid w:val="6BF139D7"/>
    <w:rsid w:val="6D042B59"/>
    <w:rsid w:val="6D7373A0"/>
    <w:rsid w:val="6E364F94"/>
    <w:rsid w:val="6FCF4CF9"/>
    <w:rsid w:val="712540E7"/>
    <w:rsid w:val="72EE0533"/>
    <w:rsid w:val="77280E37"/>
    <w:rsid w:val="78E33F6B"/>
    <w:rsid w:val="7C4F1227"/>
    <w:rsid w:val="7E297992"/>
    <w:rsid w:val="7EFB42AA"/>
    <w:rsid w:val="7F302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qFormat="1"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qFormat="1"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260" w:beforeLines="0" w:after="260" w:afterLines="0" w:line="416" w:lineRule="auto"/>
      <w:outlineLvl w:val="1"/>
    </w:pPr>
    <w:rPr>
      <w:rFonts w:ascii="Arial" w:hAnsi="Arial" w:eastAsia="宋体"/>
      <w:b/>
      <w:bCs/>
      <w:sz w:val="32"/>
      <w:szCs w:val="32"/>
    </w:rPr>
  </w:style>
  <w:style w:type="character" w:default="1" w:styleId="12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8"/>
    <w:basedOn w:val="1"/>
    <w:next w:val="1"/>
    <w:qFormat/>
    <w:uiPriority w:val="0"/>
    <w:pPr>
      <w:ind w:left="1400" w:leftChars="1400"/>
    </w:pPr>
    <w:rPr>
      <w:rFonts w:ascii="Times New Roman"/>
      <w:kern w:val="2"/>
      <w:sz w:val="21"/>
    </w:rPr>
  </w:style>
  <w:style w:type="paragraph" w:styleId="4">
    <w:name w:val="Normal Indent"/>
    <w:basedOn w:val="1"/>
    <w:qFormat/>
    <w:uiPriority w:val="0"/>
    <w:pPr>
      <w:ind w:firstLine="420" w:firstLineChars="200"/>
    </w:pPr>
  </w:style>
  <w:style w:type="paragraph" w:styleId="5">
    <w:name w:val="Body Text 3"/>
    <w:basedOn w:val="1"/>
    <w:qFormat/>
    <w:uiPriority w:val="0"/>
    <w:pPr>
      <w:spacing w:after="120"/>
    </w:pPr>
    <w:rPr>
      <w:rFonts w:ascii="Calibri" w:hAnsi="Calibri"/>
      <w:sz w:val="16"/>
      <w:szCs w:val="16"/>
    </w:rPr>
  </w:style>
  <w:style w:type="paragraph" w:styleId="6">
    <w:name w:val="Body Text"/>
    <w:basedOn w:val="1"/>
    <w:next w:val="1"/>
    <w:qFormat/>
    <w:uiPriority w:val="0"/>
    <w:pPr>
      <w:spacing w:after="120"/>
    </w:pPr>
  </w:style>
  <w:style w:type="paragraph" w:styleId="7">
    <w:name w:val="Body Text Indent"/>
    <w:basedOn w:val="1"/>
    <w:qFormat/>
    <w:uiPriority w:val="0"/>
    <w:pPr>
      <w:ind w:firstLine="630"/>
    </w:pPr>
    <w:rPr>
      <w:sz w:val="32"/>
      <w:szCs w:val="20"/>
    </w:rPr>
  </w:style>
  <w:style w:type="paragraph" w:styleId="8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18"/>
      <w:szCs w:val="18"/>
    </w:rPr>
  </w:style>
  <w:style w:type="paragraph" w:styleId="9">
    <w:name w:val="Body Text First Indent"/>
    <w:basedOn w:val="6"/>
    <w:qFormat/>
    <w:uiPriority w:val="0"/>
    <w:pPr>
      <w:spacing w:line="360" w:lineRule="auto"/>
      <w:ind w:firstLine="880" w:firstLineChars="200"/>
    </w:pPr>
    <w:rPr>
      <w:rFonts w:ascii="宋体" w:hAnsi="宋体" w:eastAsia="宋体" w:cs="Times New Roman"/>
      <w:sz w:val="24"/>
      <w:szCs w:val="20"/>
    </w:rPr>
  </w:style>
  <w:style w:type="paragraph" w:styleId="10">
    <w:name w:val="Body Text First Indent 2"/>
    <w:basedOn w:val="7"/>
    <w:qFormat/>
    <w:uiPriority w:val="0"/>
    <w:pPr>
      <w:tabs>
        <w:tab w:val="left" w:pos="0"/>
        <w:tab w:val="left" w:pos="993"/>
        <w:tab w:val="left" w:pos="1134"/>
      </w:tabs>
      <w:ind w:firstLine="420" w:firstLineChars="200"/>
    </w:pPr>
  </w:style>
  <w:style w:type="paragraph" w:customStyle="1" w:styleId="13">
    <w:name w:val="正文2"/>
    <w:basedOn w:val="1"/>
    <w:next w:val="1"/>
    <w:qFormat/>
    <w:uiPriority w:val="0"/>
  </w:style>
  <w:style w:type="paragraph" w:customStyle="1" w:styleId="14">
    <w:name w:val="样式 标题 2 + Times New Roman 四号 非加粗 段前: 5 磅 段后: 0 磅 行距: 固定值 20..."/>
    <w:basedOn w:val="3"/>
    <w:qFormat/>
    <w:uiPriority w:val="99"/>
    <w:pPr>
      <w:spacing w:before="100" w:after="0" w:line="400" w:lineRule="exact"/>
    </w:pPr>
    <w:rPr>
      <w:rFonts w:ascii="Times New Roman" w:hAnsi="Times New Roman" w:cs="Times New Roman"/>
      <w:b w:val="0"/>
      <w:sz w:val="28"/>
      <w:szCs w:val="28"/>
    </w:rPr>
  </w:style>
  <w:style w:type="paragraph" w:customStyle="1" w:styleId="15">
    <w:name w:val="附件标题-1"/>
    <w:next w:val="1"/>
    <w:qFormat/>
    <w:uiPriority w:val="0"/>
    <w:pPr>
      <w:widowControl w:val="0"/>
      <w:spacing w:before="50" w:beforeLines="50" w:after="50" w:afterLines="50"/>
      <w:jc w:val="center"/>
    </w:pPr>
    <w:rPr>
      <w:rFonts w:ascii="Times New Roman" w:hAnsi="Times New Roman" w:eastAsia="黑体" w:cs="Times New Roman"/>
      <w:kern w:val="2"/>
      <w:sz w:val="32"/>
      <w:szCs w:val="24"/>
      <w:lang w:val="en-US" w:eastAsia="zh-CN" w:bidi="ar-SA"/>
    </w:rPr>
  </w:style>
  <w:style w:type="paragraph" w:customStyle="1" w:styleId="16">
    <w:name w:val="标题 5（有编号）（绿盟科技）"/>
    <w:basedOn w:val="1"/>
    <w:next w:val="17"/>
    <w:qFormat/>
    <w:uiPriority w:val="0"/>
    <w:pPr>
      <w:keepNext/>
      <w:keepLines/>
      <w:numPr>
        <w:ilvl w:val="4"/>
        <w:numId w:val="1"/>
      </w:numPr>
      <w:spacing w:before="280" w:after="156" w:line="377" w:lineRule="auto"/>
      <w:jc w:val="left"/>
      <w:outlineLvl w:val="4"/>
    </w:pPr>
    <w:rPr>
      <w:rFonts w:ascii="Arial" w:hAnsi="Arial" w:eastAsia="黑体"/>
      <w:b/>
      <w:kern w:val="0"/>
      <w:sz w:val="24"/>
      <w:szCs w:val="28"/>
    </w:rPr>
  </w:style>
  <w:style w:type="paragraph" w:customStyle="1" w:styleId="17">
    <w:name w:val="正文（绿盟科技）"/>
    <w:qFormat/>
    <w:uiPriority w:val="0"/>
    <w:pPr>
      <w:spacing w:line="300" w:lineRule="auto"/>
    </w:pPr>
    <w:rPr>
      <w:rFonts w:ascii="Arial" w:hAnsi="Arial" w:eastAsia="宋体" w:cs="黑体"/>
      <w:sz w:val="21"/>
      <w:szCs w:val="21"/>
      <w:lang w:val="en-US" w:eastAsia="zh-CN" w:bidi="ar-SA"/>
    </w:rPr>
  </w:style>
  <w:style w:type="paragraph" w:customStyle="1" w:styleId="18">
    <w:name w:val="正文首行缩进两字符"/>
    <w:basedOn w:val="1"/>
    <w:qFormat/>
    <w:uiPriority w:val="0"/>
    <w:pPr>
      <w:spacing w:line="360" w:lineRule="auto"/>
      <w:ind w:firstLine="200" w:firstLineChars="200"/>
    </w:pPr>
  </w:style>
  <w:style w:type="paragraph" w:customStyle="1" w:styleId="19">
    <w:name w:val="01、普通正文"/>
    <w:basedOn w:val="1"/>
    <w:qFormat/>
    <w:uiPriority w:val="0"/>
    <w:pPr>
      <w:tabs>
        <w:tab w:val="left" w:pos="0"/>
      </w:tabs>
      <w:wordWrap w:val="0"/>
      <w:topLinePunct/>
      <w:ind w:firstLine="0" w:firstLineChars="0"/>
    </w:pPr>
    <w:rPr>
      <w:rFonts w:ascii="宋体" w:hAnsi="宋体" w:eastAsia="宋体"/>
      <w:snapToGrid w:val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152</Words>
  <Characters>186</Characters>
  <Lines>0</Lines>
  <Paragraphs>0</Paragraphs>
  <TotalTime>0</TotalTime>
  <ScaleCrop>false</ScaleCrop>
  <LinksUpToDate>false</LinksUpToDate>
  <CharactersWithSpaces>202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2021-05-18T06:40:00Z</dcterms:created>
  <dc:creator>Administrator</dc:creator>
  <cp:lastModifiedBy>彭宇</cp:lastModifiedBy>
  <dcterms:modified xsi:type="dcterms:W3CDTF">2023-07-11T03:41:17Z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93A2056B9C864CDEA2FB365DA690ADE7</vt:lpwstr>
  </property>
</Properties>
</file>